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05" w:rsidRPr="00690B1B" w:rsidRDefault="00935F05" w:rsidP="00935F05">
      <w:pPr>
        <w:spacing w:after="0" w:line="216" w:lineRule="auto"/>
        <w:ind w:left="199" w:right="152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4C" w:rsidRDefault="00DE074C"/>
    <w:p w:rsidR="00935F05" w:rsidRPr="008A165A" w:rsidRDefault="008A165A" w:rsidP="008A165A">
      <w:r w:rsidRPr="008A165A">
        <w:rPr>
          <w:noProof/>
          <w:lang w:eastAsia="ru-RU"/>
        </w:rPr>
        <w:drawing>
          <wp:inline distT="0" distB="0" distL="0" distR="0">
            <wp:extent cx="5939790" cy="8737403"/>
            <wp:effectExtent l="0" t="0" r="3810" b="6985"/>
            <wp:docPr id="1" name="Рисунок 1" descr="D:\Спорт 2019-2020\РЕСПУБЛИКАНСКИЕ\ОНЛАЙН Меропирятия\ФУТБОЛ ОНЛАЙН\положение\1 стр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орт 2019-2020\РЕСПУБЛИКАНСКИЕ\ОНЛАЙН Меропирятия\ФУТБОЛ ОНЛАЙН\положение\1 стр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09" cy="873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7DC1" w:rsidRPr="00690B1B" w:rsidRDefault="00C57DC1" w:rsidP="00C57DC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a4"/>
          <w:color w:val="000000"/>
        </w:rPr>
        <w:lastRenderedPageBreak/>
        <w:t>1. Общие положения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проведения республиканского</w:t>
      </w: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заочного конкурса «Футбольный фристайл» для обучающихся общеобразовательных организаций Чувашской Республики </w:t>
      </w: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Pr="00C21B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 задачами проведения Конкурса является: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футбола среди обучающихся общеобразовательных организаций Чувашской Республики,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жизни,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к активным занятиям физической культурой и спортом,</w:t>
      </w:r>
    </w:p>
    <w:p w:rsidR="00C57DC1" w:rsidRDefault="00C57DC1" w:rsidP="00C57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мастерства участников,</w:t>
      </w:r>
    </w:p>
    <w:p w:rsidR="00C57DC1" w:rsidRPr="00C57DC1" w:rsidRDefault="00C57DC1" w:rsidP="00C57DC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позитивных жизненных установок.</w:t>
      </w:r>
    </w:p>
    <w:p w:rsidR="00935F05" w:rsidRDefault="00935F05" w:rsidP="00935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DC1" w:rsidRPr="004F1A73" w:rsidRDefault="00C57DC1" w:rsidP="00C57DC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F1A73">
        <w:rPr>
          <w:b/>
          <w:color w:val="000000"/>
        </w:rPr>
        <w:t>2. Место и сроки проведения Конкурса</w:t>
      </w:r>
    </w:p>
    <w:p w:rsidR="00C57DC1" w:rsidRDefault="00C57DC1" w:rsidP="00C57DC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2.1. Конкурс проводится заочно с 27 июля 2020 года по 14 августа 2020 года.</w:t>
      </w:r>
    </w:p>
    <w:p w:rsidR="00767235" w:rsidRDefault="00C57DC1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235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767235" w:rsidRPr="007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принимаются </w:t>
      </w:r>
      <w:r w:rsidR="007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14 августа 2020 года </w:t>
      </w:r>
      <w:r w:rsidR="00767235" w:rsidRPr="007672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э</w:t>
      </w:r>
      <w:r w:rsidR="0076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лектронном виде в формате видео на электронный адрес: </w:t>
      </w:r>
      <w:hyperlink r:id="rId6" w:history="1">
        <w:r w:rsidR="00767235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CentrAvangard</w:t>
        </w:r>
        <w:r w:rsidR="00767235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21@</w:t>
        </w:r>
        <w:r w:rsidR="00767235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767235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67235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672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235" w:rsidRPr="00767235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235" w:rsidRPr="00690B1B" w:rsidRDefault="00767235" w:rsidP="0076723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a4"/>
          <w:color w:val="000000"/>
        </w:rPr>
        <w:t>3</w:t>
      </w:r>
      <w:r w:rsidRPr="00690B1B">
        <w:rPr>
          <w:rStyle w:val="a4"/>
          <w:color w:val="000000"/>
        </w:rPr>
        <w:t xml:space="preserve">. Организация </w:t>
      </w:r>
      <w:r>
        <w:rPr>
          <w:rStyle w:val="a4"/>
          <w:color w:val="000000"/>
        </w:rPr>
        <w:t>Конкурса</w:t>
      </w:r>
    </w:p>
    <w:p w:rsidR="00767235" w:rsidRPr="00E9751D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проведения Конкурса, а также информационно-методическое сопровождение осуществляет </w:t>
      </w:r>
      <w:r w:rsidRPr="00E975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ГАУ ЧР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 </w:t>
      </w:r>
      <w:r w:rsidRPr="00E975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«АВАНГАРД</w:t>
      </w:r>
      <w:r w:rsidRPr="00E975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 Минобра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зования Чувашии (далее – АВАНГАРД</w:t>
      </w:r>
      <w:r w:rsidRPr="00E975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767235" w:rsidRPr="00E9751D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информационно-методического сопровождения Конкурса создаётся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комиссия (далее – Комиссия),</w:t>
      </w: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ержденная приказом АВАНГАРД</w:t>
      </w: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235" w:rsidRPr="00E9751D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Комиссия:</w:t>
      </w:r>
    </w:p>
    <w:p w:rsidR="00767235" w:rsidRPr="00E9751D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-разрабатывает Положение Конкурса;</w:t>
      </w:r>
    </w:p>
    <w:p w:rsidR="00767235" w:rsidRPr="00E9751D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требования к оформлению материалов Конкурса;</w:t>
      </w:r>
    </w:p>
    <w:p w:rsidR="00767235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приём конкурсных материалов;</w:t>
      </w:r>
    </w:p>
    <w:p w:rsidR="00767235" w:rsidRDefault="00767235" w:rsidP="00767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51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различные организационные решения по вопросам, связанным с проведением Конкурса.</w:t>
      </w:r>
    </w:p>
    <w:p w:rsidR="00C57DC1" w:rsidRDefault="00C57DC1" w:rsidP="0076723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767235" w:rsidRPr="00690B1B" w:rsidRDefault="00C318F4" w:rsidP="0076723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rStyle w:val="a4"/>
          <w:color w:val="000000"/>
        </w:rPr>
        <w:t>4</w:t>
      </w:r>
      <w:r w:rsidR="00767235" w:rsidRPr="00690B1B">
        <w:rPr>
          <w:rStyle w:val="a4"/>
          <w:color w:val="000000"/>
        </w:rPr>
        <w:t xml:space="preserve">. Условия участия </w:t>
      </w:r>
      <w:r w:rsidR="00767235">
        <w:rPr>
          <w:rStyle w:val="a4"/>
          <w:color w:val="000000"/>
        </w:rPr>
        <w:t>в Конкурсе</w:t>
      </w:r>
    </w:p>
    <w:p w:rsidR="000E08A3" w:rsidRDefault="00767235" w:rsidP="000E08A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A3">
        <w:rPr>
          <w:rFonts w:ascii="Times New Roman" w:hAnsi="Times New Roman" w:cs="Times New Roman"/>
          <w:color w:val="000000"/>
          <w:sz w:val="24"/>
          <w:szCs w:val="24"/>
        </w:rPr>
        <w:t>3.1. В Конкурсе принимают участие обучающиеся образовательных организаций Чувашской Республики.</w:t>
      </w:r>
      <w:r w:rsidR="000E08A3" w:rsidRPr="000E08A3"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Возрастные группы участников: 1-4 класс, 5-9 класс, 10-11 класс.</w:t>
      </w:r>
      <w:r w:rsidR="000E08A3" w:rsidRPr="000E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235" w:rsidRPr="000E08A3" w:rsidRDefault="000E08A3" w:rsidP="000E08A3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от участника допускается представление одного видеоматериала на один комплекс.</w:t>
      </w:r>
    </w:p>
    <w:p w:rsidR="00767235" w:rsidRPr="004F1A73" w:rsidRDefault="00767235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465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участия в</w:t>
      </w:r>
      <w:r w:rsidRPr="00D7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онкурсе</w:t>
      </w:r>
      <w:r w:rsidR="000E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возрастной группы 1-4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</w:t>
      </w:r>
      <w:r w:rsidRPr="004F1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F2293" w:rsidRPr="008F2293" w:rsidRDefault="008F2293" w:rsidP="008F2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293">
        <w:rPr>
          <w:rFonts w:ascii="Times New Roman" w:hAnsi="Times New Roman" w:cs="Times New Roman"/>
          <w:color w:val="000000"/>
          <w:sz w:val="24"/>
          <w:szCs w:val="24"/>
        </w:rPr>
        <w:t>записать на видео непрерывное набивание футбольного мяча, не касаясь его руками в течение одной минуты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2293" w:rsidRDefault="008F2293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E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участников 5-9 классов, 10-11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по следующим номинациям</w:t>
      </w:r>
      <w:r w:rsidR="00C31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8F4" w:rsidRDefault="00C318F4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Лучший финт,</w:t>
      </w:r>
    </w:p>
    <w:p w:rsidR="00C318F4" w:rsidRDefault="00C318F4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Лучший трюк,</w:t>
      </w:r>
    </w:p>
    <w:p w:rsidR="000E08A3" w:rsidRDefault="00C318F4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Лучший дуэт (парный фристайл). </w:t>
      </w:r>
    </w:p>
    <w:p w:rsidR="000E08A3" w:rsidRDefault="000E08A3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выбирает одну из номинаций, записывает видео, продолжительность которого не больше одной минуты. </w:t>
      </w:r>
    </w:p>
    <w:p w:rsidR="000E08A3" w:rsidRDefault="00F72A20" w:rsidP="00F72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A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08A3" w:rsidRPr="008F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Видеоролики для участия в футбольном фристайле направляются по адресу электронной почты: </w:t>
      </w:r>
      <w:hyperlink r:id="rId7" w:history="1">
        <w:r w:rsidR="000E08A3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CentrAvangard</w:t>
        </w:r>
        <w:r w:rsidR="000E08A3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21@</w:t>
        </w:r>
        <w:r w:rsidR="000E08A3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0E08A3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E08A3" w:rsidRPr="005A187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E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видеоматериалом высылается </w:t>
      </w:r>
      <w:r w:rsidR="000E08A3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от участника на </w:t>
      </w:r>
      <w:r w:rsidR="00212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Конкурс, согласно приложению № 1</w:t>
      </w:r>
      <w:r w:rsidR="000E08A3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положению.</w:t>
      </w:r>
      <w:r w:rsidR="000E0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A20" w:rsidRPr="00F72A20" w:rsidRDefault="00F72A20" w:rsidP="00F72A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72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Внимание!!!!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Видеоролики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присланные без заявки рассматриваться конкурсным жюри не будут.</w:t>
      </w:r>
    </w:p>
    <w:p w:rsidR="00C318F4" w:rsidRDefault="00C318F4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Конкурса определяет жюри.</w:t>
      </w:r>
    </w:p>
    <w:p w:rsidR="00C318F4" w:rsidRDefault="00C318F4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8F4" w:rsidRPr="002B7E4B" w:rsidRDefault="00C318F4" w:rsidP="00C318F4">
      <w:pPr>
        <w:widowControl w:val="0"/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5.Награждение участников Конкурса</w:t>
      </w:r>
    </w:p>
    <w:p w:rsidR="00C318F4" w:rsidRPr="00663CAC" w:rsidRDefault="00C318F4" w:rsidP="00C318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каждой номинации определяется победитель и призеры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награждаются</w:t>
      </w:r>
      <w:r w:rsidR="00F72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дипломами, медалями </w:t>
      </w:r>
      <w:r w:rsidR="00F72A20" w:rsidRPr="00FE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призами</w:t>
      </w:r>
      <w:r w:rsidRPr="00FE2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8F4" w:rsidRPr="00A60519" w:rsidRDefault="00C318F4" w:rsidP="00C318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F72A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конкурсных видеоматериалов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включённых в число победителей и призеров 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получают электронный сертификат участника</w:t>
      </w:r>
      <w:r w:rsidR="00F72A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293" w:rsidRDefault="008F2293" w:rsidP="00767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18F4" w:rsidRPr="00C318F4" w:rsidRDefault="00C318F4" w:rsidP="00C318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18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Требование к конкурсному материалу</w:t>
      </w:r>
    </w:p>
    <w:p w:rsidR="00F72A20" w:rsidRDefault="00C318F4" w:rsidP="00F72A20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22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Видеоролик должен быть записан одним дублем, без склеек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без наложения видеоэффектов и </w:t>
      </w:r>
      <w:r w:rsidR="00F72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музыкального сопровождения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72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2A20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r w:rsidR="00F72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видеоролика                                 1 минута. Рекомендуемый формат видео </w:t>
      </w:r>
      <w:proofErr w:type="spellStart"/>
      <w:r w:rsidR="00F72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mp</w:t>
      </w:r>
      <w:proofErr w:type="spellEnd"/>
      <w:r w:rsidR="00F72A20" w:rsidRPr="005F59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F72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качество видео не ниже 720р, соотношение ширины и высоты кадра видеоролика – 16:9.</w:t>
      </w: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18F4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6437" w:rsidRDefault="00536437" w:rsidP="0021292A">
      <w:pPr>
        <w:widowControl w:val="0"/>
        <w:kinsoku w:val="0"/>
        <w:overflowPunct w:val="0"/>
        <w:spacing w:after="0" w:line="321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18F4" w:rsidRDefault="00C318F4" w:rsidP="00C318F4">
      <w:pPr>
        <w:widowControl w:val="0"/>
        <w:kinsoku w:val="0"/>
        <w:overflowPunct w:val="0"/>
        <w:spacing w:before="5" w:after="0" w:line="330" w:lineRule="exact"/>
        <w:ind w:right="18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3A1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 w:type="page"/>
      </w:r>
      <w:r w:rsidR="002129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  <w:r w:rsidR="00536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Положению</w:t>
      </w:r>
    </w:p>
    <w:p w:rsidR="00536437" w:rsidRPr="00DC6051" w:rsidRDefault="00536437" w:rsidP="00C318F4">
      <w:pPr>
        <w:widowControl w:val="0"/>
        <w:kinsoku w:val="0"/>
        <w:overflowPunct w:val="0"/>
        <w:spacing w:before="5" w:after="0" w:line="330" w:lineRule="exact"/>
        <w:ind w:right="18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A20" w:rsidRPr="00F72A20" w:rsidRDefault="00C318F4" w:rsidP="00F72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3"/>
      <w:bookmarkEnd w:id="1"/>
      <w:r w:rsidRPr="005E2D4A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Заявка участника республиканского </w:t>
      </w:r>
      <w:r w:rsidR="00F72A20" w:rsidRPr="00F72A20">
        <w:rPr>
          <w:rFonts w:ascii="Times New Roman" w:hAnsi="Times New Roman" w:cs="Times New Roman"/>
          <w:sz w:val="24"/>
          <w:szCs w:val="24"/>
        </w:rPr>
        <w:t xml:space="preserve">заочного конкурса </w:t>
      </w:r>
    </w:p>
    <w:p w:rsidR="00C318F4" w:rsidRDefault="00F72A20" w:rsidP="00F72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2A20">
        <w:rPr>
          <w:rFonts w:ascii="Times New Roman" w:hAnsi="Times New Roman" w:cs="Times New Roman"/>
          <w:sz w:val="24"/>
          <w:szCs w:val="24"/>
        </w:rPr>
        <w:t>«Футбольный фристайл»</w:t>
      </w:r>
    </w:p>
    <w:p w:rsidR="00F72A20" w:rsidRPr="00F72A20" w:rsidRDefault="00F72A20" w:rsidP="00F72A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8F4" w:rsidRPr="00373A14" w:rsidRDefault="00C318F4" w:rsidP="00C31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381"/>
      </w:tblGrid>
      <w:tr w:rsidR="00C318F4" w:rsidRPr="00373A14" w:rsidTr="00F72A20">
        <w:tc>
          <w:tcPr>
            <w:tcW w:w="3964" w:type="dxa"/>
          </w:tcPr>
          <w:p w:rsidR="00C318F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Муниципалитет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rPr>
          <w:trHeight w:val="496"/>
        </w:trPr>
        <w:tc>
          <w:tcPr>
            <w:tcW w:w="3964" w:type="dxa"/>
          </w:tcPr>
          <w:p w:rsidR="00C318F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Ф.И.О. участника (полностью)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FE28D4" w:rsidRPr="00373A14" w:rsidTr="00F72A20">
        <w:trPr>
          <w:trHeight w:val="496"/>
        </w:trPr>
        <w:tc>
          <w:tcPr>
            <w:tcW w:w="3964" w:type="dxa"/>
          </w:tcPr>
          <w:p w:rsidR="00FE28D4" w:rsidRPr="005E2D4A" w:rsidRDefault="00FE28D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5381" w:type="dxa"/>
          </w:tcPr>
          <w:p w:rsidR="00FE28D4" w:rsidRPr="00373A14" w:rsidRDefault="00FE28D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c>
          <w:tcPr>
            <w:tcW w:w="3964" w:type="dxa"/>
          </w:tcPr>
          <w:p w:rsidR="00C318F4" w:rsidRPr="005E2D4A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Образовательная организация (полностью)</w:t>
            </w: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c>
          <w:tcPr>
            <w:tcW w:w="3964" w:type="dxa"/>
          </w:tcPr>
          <w:p w:rsidR="00C318F4" w:rsidRDefault="006008A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C318F4" w:rsidRPr="00373A14" w:rsidTr="00F72A20">
        <w:tc>
          <w:tcPr>
            <w:tcW w:w="3964" w:type="dxa"/>
          </w:tcPr>
          <w:p w:rsidR="00C318F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2D4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Контактный телефон для связи </w:t>
            </w:r>
          </w:p>
          <w:p w:rsidR="00F72A20" w:rsidRPr="005E2D4A" w:rsidRDefault="00F72A20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381" w:type="dxa"/>
          </w:tcPr>
          <w:p w:rsidR="00C318F4" w:rsidRPr="00373A14" w:rsidRDefault="00C318F4" w:rsidP="007D57E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C318F4" w:rsidRDefault="00C318F4" w:rsidP="00C318F4"/>
    <w:p w:rsidR="00C318F4" w:rsidRPr="008F2293" w:rsidRDefault="00C318F4" w:rsidP="00C318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7DC1" w:rsidRPr="00935F05" w:rsidRDefault="00C57DC1" w:rsidP="00935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57DC1" w:rsidRPr="0093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C7E90"/>
    <w:multiLevelType w:val="hybridMultilevel"/>
    <w:tmpl w:val="5184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C7"/>
    <w:rsid w:val="000C11DB"/>
    <w:rsid w:val="000E08A3"/>
    <w:rsid w:val="0021292A"/>
    <w:rsid w:val="00536437"/>
    <w:rsid w:val="006008A4"/>
    <w:rsid w:val="00767235"/>
    <w:rsid w:val="008434C7"/>
    <w:rsid w:val="008A165A"/>
    <w:rsid w:val="008F2293"/>
    <w:rsid w:val="00924170"/>
    <w:rsid w:val="00935F05"/>
    <w:rsid w:val="00C318F4"/>
    <w:rsid w:val="00C57DC1"/>
    <w:rsid w:val="00DE074C"/>
    <w:rsid w:val="00F72A20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8BE0B-827E-44E4-A493-1343B6B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DC1"/>
    <w:rPr>
      <w:b/>
      <w:bCs/>
    </w:rPr>
  </w:style>
  <w:style w:type="character" w:styleId="a5">
    <w:name w:val="Hyperlink"/>
    <w:basedOn w:val="a0"/>
    <w:uiPriority w:val="99"/>
    <w:unhideWhenUsed/>
    <w:rsid w:val="007672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Avangard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Avangard2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2020-07-24T12:30:00Z</cp:lastPrinted>
  <dcterms:created xsi:type="dcterms:W3CDTF">2020-07-22T12:42:00Z</dcterms:created>
  <dcterms:modified xsi:type="dcterms:W3CDTF">2020-07-24T12:46:00Z</dcterms:modified>
</cp:coreProperties>
</file>