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5" w:rsidRDefault="00B521C5" w:rsidP="00B521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«Кубок -ПОБЕДЫ -2021» 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ебоксары стадион «Спартак» ( 1 этап  )</w:t>
      </w:r>
    </w:p>
    <w:tbl>
      <w:tblPr>
        <w:tblStyle w:val="a3"/>
        <w:tblW w:w="10485" w:type="dxa"/>
        <w:tblLook w:val="04A0"/>
      </w:tblPr>
      <w:tblGrid>
        <w:gridCol w:w="1997"/>
        <w:gridCol w:w="21"/>
        <w:gridCol w:w="2119"/>
        <w:gridCol w:w="10"/>
        <w:gridCol w:w="2078"/>
        <w:gridCol w:w="19"/>
        <w:gridCol w:w="2060"/>
        <w:gridCol w:w="2181"/>
      </w:tblGrid>
      <w:tr w:rsidR="00B521C5" w:rsidTr="00FE0241">
        <w:trPr>
          <w:trHeight w:val="37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Дата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А    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Pr="00966E1D" w:rsidRDefault="00B521C5" w:rsidP="00FE0241">
            <w:pPr>
              <w:rPr>
                <w:b/>
                <w:sz w:val="24"/>
                <w:szCs w:val="24"/>
              </w:rPr>
            </w:pPr>
            <w:r w:rsidRPr="00966E1D">
              <w:rPr>
                <w:b/>
                <w:sz w:val="24"/>
                <w:szCs w:val="24"/>
              </w:rPr>
              <w:t xml:space="preserve">группа  Б   15 </w:t>
            </w:r>
            <w:proofErr w:type="spellStart"/>
            <w:proofErr w:type="gramStart"/>
            <w:r w:rsidRPr="00966E1D">
              <w:rPr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Pr="00966E1D" w:rsidRDefault="00B521C5" w:rsidP="00FE0241">
            <w:pPr>
              <w:rPr>
                <w:b/>
                <w:sz w:val="24"/>
                <w:szCs w:val="24"/>
              </w:rPr>
            </w:pPr>
            <w:r w:rsidRPr="00966E1D">
              <w:rPr>
                <w:b/>
                <w:sz w:val="24"/>
                <w:szCs w:val="24"/>
              </w:rPr>
              <w:t xml:space="preserve">группа В  15 </w:t>
            </w:r>
            <w:proofErr w:type="spellStart"/>
            <w:proofErr w:type="gramStart"/>
            <w:r w:rsidRPr="00966E1D">
              <w:rPr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Pr="00966E1D" w:rsidRDefault="00B521C5" w:rsidP="00FE0241">
            <w:pPr>
              <w:rPr>
                <w:b/>
                <w:sz w:val="24"/>
                <w:szCs w:val="24"/>
              </w:rPr>
            </w:pPr>
            <w:r w:rsidRPr="00966E1D">
              <w:rPr>
                <w:b/>
                <w:sz w:val="24"/>
                <w:szCs w:val="24"/>
              </w:rPr>
              <w:t xml:space="preserve"> Группа Г  15 </w:t>
            </w:r>
            <w:proofErr w:type="spellStart"/>
            <w:proofErr w:type="gramStart"/>
            <w:r w:rsidRPr="00966E1D">
              <w:rPr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</w:tr>
      <w:tr w:rsidR="00B521C5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521C5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 сезона 2017,2018,2019 года проходят во 2 этап без предварительного отбора</w:t>
            </w:r>
          </w:p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61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36-65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4357CE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21C5">
              <w:rPr>
                <w:sz w:val="24"/>
                <w:szCs w:val="24"/>
              </w:rPr>
              <w:t>6-24</w:t>
            </w:r>
          </w:p>
        </w:tc>
      </w:tr>
      <w:tr w:rsidR="00B521C5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12- 9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</w:t>
            </w:r>
          </w:p>
        </w:tc>
      </w:tr>
      <w:tr w:rsidR="00B521C5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36- 9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4357CE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21C5">
              <w:rPr>
                <w:sz w:val="24"/>
                <w:szCs w:val="24"/>
              </w:rPr>
              <w:t>6-6</w:t>
            </w:r>
          </w:p>
        </w:tc>
      </w:tr>
      <w:tr w:rsidR="00B521C5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12- 65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64-24</w:t>
            </w:r>
          </w:p>
        </w:tc>
      </w:tr>
      <w:tr w:rsidR="00B521C5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36-12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4357CE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21C5">
              <w:rPr>
                <w:sz w:val="24"/>
                <w:szCs w:val="24"/>
              </w:rPr>
              <w:t>6-64</w:t>
            </w:r>
          </w:p>
        </w:tc>
      </w:tr>
      <w:tr w:rsidR="00B521C5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6-24</w:t>
            </w:r>
          </w:p>
        </w:tc>
      </w:tr>
      <w:tr w:rsidR="00B521C5" w:rsidTr="00FE0241">
        <w:trPr>
          <w:trHeight w:val="353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45"/>
              </w:tabs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</w:tr>
    </w:tbl>
    <w:p w:rsidR="00B521C5" w:rsidRDefault="00B521C5" w:rsidP="00B521C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96"/>
        <w:gridCol w:w="19"/>
        <w:gridCol w:w="2109"/>
        <w:gridCol w:w="2109"/>
        <w:gridCol w:w="16"/>
        <w:gridCol w:w="2093"/>
        <w:gridCol w:w="17"/>
        <w:gridCol w:w="2097"/>
      </w:tblGrid>
      <w:tr w:rsidR="00B521C5" w:rsidTr="00FE0241">
        <w:trPr>
          <w:trHeight w:val="37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 Д   22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  Е 22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Ж  22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 22 </w:t>
            </w:r>
            <w:proofErr w:type="spellStart"/>
            <w:r>
              <w:rPr>
                <w:sz w:val="24"/>
                <w:szCs w:val="24"/>
              </w:rPr>
              <w:t>апр</w:t>
            </w:r>
            <w:proofErr w:type="spellEnd"/>
          </w:p>
        </w:tc>
      </w:tr>
      <w:tr w:rsidR="00B521C5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521C5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7-41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о-28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Г5-29</w:t>
            </w:r>
          </w:p>
        </w:tc>
      </w:tr>
      <w:tr w:rsidR="00B521C5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Зав.-39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60-43</w:t>
            </w:r>
          </w:p>
        </w:tc>
      </w:tr>
      <w:tr w:rsidR="00B521C5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7-39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о-62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Г5-43</w:t>
            </w:r>
          </w:p>
        </w:tc>
      </w:tr>
      <w:tr w:rsidR="00B521C5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Зав.-41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60-29</w:t>
            </w:r>
          </w:p>
        </w:tc>
      </w:tr>
      <w:tr w:rsidR="00B521C5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7-зав.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о-63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Г5-60</w:t>
            </w:r>
          </w:p>
        </w:tc>
      </w:tr>
      <w:tr w:rsidR="00B521C5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39-41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62-28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43-29</w:t>
            </w:r>
          </w:p>
        </w:tc>
      </w:tr>
      <w:tr w:rsidR="00B521C5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B521C5" w:rsidRDefault="00B521C5" w:rsidP="00B521C5">
      <w:pPr>
        <w:jc w:val="both"/>
        <w:rPr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2046"/>
        <w:gridCol w:w="9"/>
        <w:gridCol w:w="2270"/>
        <w:gridCol w:w="2279"/>
        <w:gridCol w:w="2108"/>
        <w:gridCol w:w="19"/>
        <w:gridCol w:w="2009"/>
      </w:tblGrid>
      <w:tr w:rsidR="00B521C5" w:rsidTr="00FE0241">
        <w:trPr>
          <w:trHeight w:val="37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 И   23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К    23 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Л    23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М  23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</w:tr>
      <w:tr w:rsidR="00B521C5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521C5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 сезона 2019 г. проходят в 2 этап без предварительного отбора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59-к.14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Л2-45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1-57</w:t>
            </w:r>
          </w:p>
        </w:tc>
      </w:tr>
      <w:tr w:rsidR="00B521C5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</w:tr>
      <w:tr w:rsidR="00B521C5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Л2-48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1-19</w:t>
            </w:r>
          </w:p>
        </w:tc>
      </w:tr>
      <w:tr w:rsidR="00B521C5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2-к.14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18-57</w:t>
            </w:r>
          </w:p>
        </w:tc>
      </w:tr>
      <w:tr w:rsidR="00B521C5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Л2-20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1-18</w:t>
            </w:r>
          </w:p>
        </w:tc>
      </w:tr>
      <w:tr w:rsidR="00B521C5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27-к.14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19-57</w:t>
            </w:r>
          </w:p>
        </w:tc>
      </w:tr>
      <w:tr w:rsidR="00B521C5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Гимн. 46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</w:p>
        </w:tc>
      </w:tr>
    </w:tbl>
    <w:p w:rsidR="00B521C5" w:rsidRDefault="00B521C5" w:rsidP="00B521C5">
      <w:pPr>
        <w:rPr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2093"/>
        <w:gridCol w:w="2268"/>
        <w:gridCol w:w="2268"/>
        <w:gridCol w:w="2126"/>
        <w:gridCol w:w="1985"/>
      </w:tblGrid>
      <w:tr w:rsidR="00B521C5" w:rsidTr="00FE0241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 Н   26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О   26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 26 </w:t>
            </w:r>
            <w:proofErr w:type="spellStart"/>
            <w:r>
              <w:rPr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 26  </w:t>
            </w:r>
            <w:proofErr w:type="spellStart"/>
            <w:r>
              <w:rPr>
                <w:sz w:val="24"/>
                <w:szCs w:val="24"/>
              </w:rPr>
              <w:t>апр</w:t>
            </w:r>
            <w:proofErr w:type="spellEnd"/>
          </w:p>
        </w:tc>
      </w:tr>
      <w:tr w:rsidR="00B521C5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521C5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Л44-33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38-л4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31-СО2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Г1-г2</w:t>
            </w:r>
          </w:p>
        </w:tc>
      </w:tr>
      <w:tr w:rsidR="00B521C5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42-л3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54-г4</w:t>
            </w:r>
          </w:p>
        </w:tc>
      </w:tr>
      <w:tr w:rsidR="00B521C5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Л44-55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31-л3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Г1-г4</w:t>
            </w:r>
          </w:p>
        </w:tc>
      </w:tr>
      <w:tr w:rsidR="00B521C5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22-л44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42-СО2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54-г2</w:t>
            </w:r>
          </w:p>
        </w:tc>
      </w:tr>
      <w:tr w:rsidR="00B521C5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Л44-47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Г1-54</w:t>
            </w:r>
          </w:p>
        </w:tc>
      </w:tr>
      <w:tr w:rsidR="00B521C5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10-л4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Л3-СО2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Г4-г2</w:t>
            </w:r>
          </w:p>
        </w:tc>
      </w:tr>
      <w:tr w:rsidR="00B521C5" w:rsidTr="00FE0241">
        <w:trPr>
          <w:trHeight w:val="1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5" w:rsidRDefault="00B521C5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</w:tr>
      <w:tr w:rsidR="00B521C5" w:rsidTr="00FE0241">
        <w:trPr>
          <w:trHeight w:val="10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5" w:rsidRPr="00DF2FB0" w:rsidRDefault="00B521C5" w:rsidP="00FE0241">
            <w:pPr>
              <w:tabs>
                <w:tab w:val="left" w:pos="7186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30 апреля </w:t>
            </w:r>
            <w:proofErr w:type="gramStart"/>
            <w:r>
              <w:rPr>
                <w:b/>
                <w:i/>
                <w:sz w:val="24"/>
                <w:szCs w:val="24"/>
              </w:rPr>
              <w:t>–р</w:t>
            </w:r>
            <w:proofErr w:type="gramEnd"/>
            <w:r>
              <w:rPr>
                <w:b/>
                <w:i/>
                <w:sz w:val="24"/>
                <w:szCs w:val="24"/>
              </w:rPr>
              <w:t>езервный день соревнований</w:t>
            </w:r>
          </w:p>
        </w:tc>
      </w:tr>
    </w:tbl>
    <w:p w:rsidR="00B521C5" w:rsidRDefault="00B521C5" w:rsidP="00B521C5">
      <w:proofErr w:type="gramStart"/>
      <w:r>
        <w:t>Команды</w:t>
      </w:r>
      <w:proofErr w:type="gramEnd"/>
      <w:r>
        <w:t xml:space="preserve"> занявшие  1 места в своих группах  , 6-7 мая  играют в  финальной части турнира.                   </w:t>
      </w:r>
    </w:p>
    <w:p w:rsidR="00B521C5" w:rsidRDefault="00B521C5" w:rsidP="00B521C5">
      <w:pPr>
        <w:rPr>
          <w:b/>
        </w:rPr>
      </w:pPr>
      <w:r>
        <w:rPr>
          <w:b/>
        </w:rPr>
        <w:t>(в  день соревнования наличие заявки и паспортов участников обязательно)</w:t>
      </w:r>
    </w:p>
    <w:p w:rsidR="005B3A98" w:rsidRPr="00960E8D" w:rsidRDefault="00B521C5">
      <w:r>
        <w:t>Гл</w:t>
      </w:r>
      <w:r w:rsidR="00960E8D">
        <w:t xml:space="preserve">. судья Лесин С.Н. </w:t>
      </w:r>
      <w:r w:rsidR="00960E8D" w:rsidRPr="00960E8D">
        <w:t xml:space="preserve">   </w:t>
      </w:r>
      <w:hyperlink r:id="rId4" w:history="1">
        <w:r w:rsidR="00960E8D" w:rsidRPr="006768C7">
          <w:rPr>
            <w:rStyle w:val="a4"/>
            <w:lang w:val="en-US"/>
          </w:rPr>
          <w:t>Lesin</w:t>
        </w:r>
        <w:r w:rsidR="00960E8D" w:rsidRPr="00960E8D">
          <w:rPr>
            <w:rStyle w:val="a4"/>
          </w:rPr>
          <w:t>.</w:t>
        </w:r>
        <w:r w:rsidR="00960E8D" w:rsidRPr="006768C7">
          <w:rPr>
            <w:rStyle w:val="a4"/>
            <w:lang w:val="en-US"/>
          </w:rPr>
          <w:t>s</w:t>
        </w:r>
        <w:r w:rsidR="00960E8D" w:rsidRPr="00960E8D">
          <w:rPr>
            <w:rStyle w:val="a4"/>
          </w:rPr>
          <w:t>.</w:t>
        </w:r>
        <w:r w:rsidR="00960E8D" w:rsidRPr="006768C7">
          <w:rPr>
            <w:rStyle w:val="a4"/>
            <w:lang w:val="en-US"/>
          </w:rPr>
          <w:t>n</w:t>
        </w:r>
        <w:r w:rsidR="00960E8D" w:rsidRPr="00960E8D">
          <w:rPr>
            <w:rStyle w:val="a4"/>
          </w:rPr>
          <w:t>.@</w:t>
        </w:r>
        <w:proofErr w:type="spellStart"/>
        <w:r w:rsidR="00960E8D" w:rsidRPr="006768C7">
          <w:rPr>
            <w:rStyle w:val="a4"/>
            <w:lang w:val="en-US"/>
          </w:rPr>
          <w:t>yandex</w:t>
        </w:r>
        <w:proofErr w:type="spellEnd"/>
        <w:r w:rsidR="00960E8D" w:rsidRPr="00960E8D">
          <w:rPr>
            <w:rStyle w:val="a4"/>
          </w:rPr>
          <w:t>.</w:t>
        </w:r>
        <w:proofErr w:type="spellStart"/>
        <w:r w:rsidR="00960E8D" w:rsidRPr="006768C7">
          <w:rPr>
            <w:rStyle w:val="a4"/>
            <w:lang w:val="en-US"/>
          </w:rPr>
          <w:t>ru</w:t>
        </w:r>
        <w:proofErr w:type="spellEnd"/>
      </w:hyperlink>
      <w:r w:rsidR="00960E8D" w:rsidRPr="00960E8D">
        <w:t xml:space="preserve">    </w:t>
      </w:r>
    </w:p>
    <w:sectPr w:rsidR="005B3A98" w:rsidRPr="00960E8D" w:rsidSect="00B52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1C5"/>
    <w:rsid w:val="004357CE"/>
    <w:rsid w:val="005B3A98"/>
    <w:rsid w:val="00826770"/>
    <w:rsid w:val="00960E8D"/>
    <w:rsid w:val="00B521C5"/>
    <w:rsid w:val="00C7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0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in.s.n.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2021-04-14T04:45:00Z</dcterms:created>
  <dcterms:modified xsi:type="dcterms:W3CDTF">2021-04-14T05:44:00Z</dcterms:modified>
</cp:coreProperties>
</file>