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7B" w:rsidRPr="00FB1641" w:rsidRDefault="009B187B" w:rsidP="009B187B">
      <w:pPr>
        <w:ind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FB1641">
        <w:rPr>
          <w:rFonts w:ascii="Times New Roman" w:hAnsi="Times New Roman"/>
          <w:sz w:val="20"/>
        </w:rPr>
        <w:t>Приложение № 1</w:t>
      </w:r>
    </w:p>
    <w:p w:rsidR="009B187B" w:rsidRPr="00FB1641" w:rsidRDefault="009B187B" w:rsidP="009B187B">
      <w:pPr>
        <w:ind w:firstLine="0"/>
        <w:jc w:val="right"/>
        <w:rPr>
          <w:rFonts w:ascii="Times New Roman" w:hAnsi="Times New Roman"/>
          <w:sz w:val="20"/>
        </w:rPr>
      </w:pPr>
      <w:r w:rsidRPr="00FB1641">
        <w:rPr>
          <w:rFonts w:ascii="Times New Roman" w:hAnsi="Times New Roman"/>
          <w:sz w:val="20"/>
        </w:rPr>
        <w:t xml:space="preserve">       к письму Центра от    </w:t>
      </w:r>
      <w:r>
        <w:rPr>
          <w:rFonts w:ascii="Times New Roman" w:hAnsi="Times New Roman"/>
          <w:sz w:val="20"/>
        </w:rPr>
        <w:t>06</w:t>
      </w:r>
      <w:r w:rsidRPr="00FB1641">
        <w:rPr>
          <w:rFonts w:ascii="Times New Roman" w:hAnsi="Times New Roman"/>
          <w:sz w:val="20"/>
        </w:rPr>
        <w:t xml:space="preserve">.03.2020 № </w:t>
      </w:r>
      <w:r>
        <w:rPr>
          <w:rFonts w:ascii="Times New Roman" w:hAnsi="Times New Roman"/>
          <w:sz w:val="20"/>
        </w:rPr>
        <w:t>197</w:t>
      </w:r>
      <w:r w:rsidRPr="00FB1641">
        <w:rPr>
          <w:rFonts w:ascii="Times New Roman" w:hAnsi="Times New Roman"/>
          <w:sz w:val="20"/>
        </w:rPr>
        <w:tab/>
      </w:r>
    </w:p>
    <w:p w:rsidR="009B187B" w:rsidRPr="00FB1641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FB1641">
        <w:rPr>
          <w:rFonts w:ascii="Times New Roman" w:hAnsi="Times New Roman"/>
          <w:sz w:val="26"/>
          <w:szCs w:val="26"/>
        </w:rPr>
        <w:t>Положение</w:t>
      </w:r>
    </w:p>
    <w:p w:rsidR="009B187B" w:rsidRPr="00FB1641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FB1641">
        <w:rPr>
          <w:rFonts w:ascii="Times New Roman" w:hAnsi="Times New Roman"/>
          <w:sz w:val="26"/>
          <w:szCs w:val="26"/>
        </w:rPr>
        <w:t>о нагрудном знаке «Лучший кадет»</w:t>
      </w:r>
    </w:p>
    <w:p w:rsidR="009B187B" w:rsidRPr="00FB1641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B1641">
        <w:rPr>
          <w:rFonts w:ascii="Times New Roman" w:hAnsi="Times New Roman"/>
          <w:sz w:val="26"/>
          <w:szCs w:val="26"/>
        </w:rPr>
        <w:t xml:space="preserve">Нагрудный знак «Лучший кадет» учрежден в соответствии с Положением о республиканском смотре-конкурсе «Лучший кадет» (утвержденном приказом Минобразования Чувашии от 15.04.2016 № 959) и является формой поощрения за значительные успехи в учебной и социальной деятельности, достижения в области творчества, спорта, прикладной деятельности. </w:t>
      </w:r>
    </w:p>
    <w:p w:rsidR="009B187B" w:rsidRPr="00FB1641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FB1641">
        <w:rPr>
          <w:rFonts w:ascii="Times New Roman" w:hAnsi="Times New Roman"/>
          <w:sz w:val="26"/>
          <w:szCs w:val="26"/>
        </w:rPr>
        <w:t xml:space="preserve">Нагрудным знаком «Лучший кадет» награждаются обучающиеся 7-11 классов кадетских школ и кадетских классов, созданных на базе общеобразовательных организаций, входящих в Ассоциацию кадетских школ и кадетских классов Чувашской Республики «Кадеты Чувашии»  за достигнутые успехи в учебной и социальной деятельности,  проявление патриотизма, гражданственности и заинтересованного отношения к интеллектуальной, спортивной и творческой деятельности, стремление к саморазвитию.  </w:t>
      </w:r>
      <w:proofErr w:type="gramEnd"/>
    </w:p>
    <w:p w:rsidR="009B187B" w:rsidRPr="005545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B1641">
        <w:rPr>
          <w:rFonts w:ascii="Times New Roman" w:hAnsi="Times New Roman"/>
          <w:sz w:val="26"/>
          <w:szCs w:val="26"/>
        </w:rPr>
        <w:t>Наградные материалы на кандидатов к награждению</w:t>
      </w:r>
      <w:r w:rsidRPr="00554556">
        <w:rPr>
          <w:rFonts w:ascii="Times New Roman" w:hAnsi="Times New Roman"/>
          <w:sz w:val="26"/>
          <w:szCs w:val="26"/>
        </w:rPr>
        <w:t xml:space="preserve"> вносятся в государственное автономное учреждение Чувашской Республики дополнительного образования «Центр военно-патриотического воспитания и подготовки граждан к военной службе «ЮНИТЭКС» Министерства образования и молодежной политики Чувашской Республики руководителями кадетских школ и общеобразовательных организаций, имеющих кадетские классы.  </w:t>
      </w:r>
    </w:p>
    <w:p w:rsidR="009B187B" w:rsidRPr="005545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К награждению нагрудным знаком могут быть </w:t>
      </w:r>
      <w:proofErr w:type="gramStart"/>
      <w:r w:rsidRPr="00554556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554556">
        <w:rPr>
          <w:rFonts w:ascii="Times New Roman" w:hAnsi="Times New Roman"/>
          <w:sz w:val="26"/>
          <w:szCs w:val="26"/>
        </w:rPr>
        <w:t xml:space="preserve">: </w:t>
      </w:r>
    </w:p>
    <w:p w:rsidR="009B187B" w:rsidRPr="005545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- от</w:t>
      </w:r>
      <w:r>
        <w:rPr>
          <w:rFonts w:ascii="Times New Roman" w:hAnsi="Times New Roman"/>
          <w:sz w:val="26"/>
          <w:szCs w:val="26"/>
        </w:rPr>
        <w:t xml:space="preserve"> кадетского корпуса, </w:t>
      </w:r>
      <w:r w:rsidRPr="00554556">
        <w:rPr>
          <w:rFonts w:ascii="Times New Roman" w:hAnsi="Times New Roman"/>
          <w:sz w:val="26"/>
          <w:szCs w:val="26"/>
        </w:rPr>
        <w:t xml:space="preserve"> кадетской школы - не более 3 человек; </w:t>
      </w:r>
    </w:p>
    <w:p w:rsidR="009B187B" w:rsidRPr="005545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- от общеобразовательной организации, имеющей 5 кадетских классов и более - не более 2 человек;</w:t>
      </w:r>
    </w:p>
    <w:p w:rsidR="009B187B" w:rsidRPr="005545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- от общеобразовательной организации, имеющей до 5 кадетских классов – 1 человек. </w:t>
      </w:r>
    </w:p>
    <w:p w:rsidR="009B187B" w:rsidRPr="005545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Для представления к награждению готовятся обоснованные характеристики-представления на конкурсанта с приложением карты достижений участника,  отчета об успеваемости и посещаемости обучающегося системы «Сетевой город. Образование» и заявления о согласии на обработку персональных данных  (Приложение). </w:t>
      </w:r>
    </w:p>
    <w:p w:rsidR="009B187B" w:rsidRPr="005545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Наградные материалы рассматриваются Оргкомитетом республиканского смотра-конкурса «Лучший кадет», состав которого утверждается приказом Министерства образования и молодежной политики Чувашской Республики.  На основании рассмотрения представленных наградных материалов оформляется протокольное решение о поименном награждении нагрудным знаком.</w:t>
      </w:r>
    </w:p>
    <w:p w:rsidR="009B187B" w:rsidRPr="005545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554556">
        <w:rPr>
          <w:rFonts w:ascii="Times New Roman" w:hAnsi="Times New Roman"/>
          <w:sz w:val="26"/>
          <w:szCs w:val="26"/>
        </w:rPr>
        <w:t xml:space="preserve">В соответствии с принятым Оргкомитетом протокольным решением нагрудные  знаки со свидетельствами установленного образца, подписанными министром образования и молодежной политики Чувашской Республики, председателем Ассоциации кадетских школ и кадетских классов Чувашской Республики «Кадеты Чувашии» и заверенные печатями вручаются кадетам один раз в год на торжественной церемонии вручения свидетельств о завершении кадетского образования. </w:t>
      </w:r>
      <w:proofErr w:type="gramEnd"/>
    </w:p>
    <w:p w:rsidR="009B187B" w:rsidRPr="005545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Повторное награждение нагрудным знаком «Лучший кадет» не допускается. Дубликат нагрудного  знака  взамен утерянного не выдается. В случае утраты свидетельства к нагрудному знаку по ходатайству руководителя образовательной организации  может быть выдан документ, подтверждающий награждение.</w:t>
      </w:r>
    </w:p>
    <w:p w:rsidR="009B187B" w:rsidRPr="00554556" w:rsidRDefault="009B187B" w:rsidP="009B187B">
      <w:pPr>
        <w:widowControl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lastRenderedPageBreak/>
        <w:t>Учет награжденных нагрудным знаком осуществляет государственное автономное учреждение Чувашской Республики дополнительного образования «Центр военно-патриотического воспитания и подготовки граждан к военной службе «ЮНИТЭКС» Министерства образования и молодежной политики Чувашской Республики.</w:t>
      </w:r>
    </w:p>
    <w:p w:rsidR="009B187B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0"/>
        </w:rPr>
      </w:pPr>
      <w:r w:rsidRPr="00554556">
        <w:rPr>
          <w:rFonts w:ascii="Times New Roman" w:hAnsi="Times New Roman"/>
          <w:sz w:val="20"/>
        </w:rPr>
        <w:t>Приложение</w:t>
      </w:r>
    </w:p>
    <w:p w:rsidR="009B187B" w:rsidRPr="00554556" w:rsidRDefault="009B187B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0"/>
        </w:rPr>
      </w:pPr>
      <w:r w:rsidRPr="00554556">
        <w:rPr>
          <w:rFonts w:ascii="Times New Roman" w:hAnsi="Times New Roman"/>
          <w:sz w:val="20"/>
        </w:rPr>
        <w:t xml:space="preserve">к Положению о нагрудном знаке </w:t>
      </w:r>
    </w:p>
    <w:p w:rsidR="009B187B" w:rsidRPr="00554556" w:rsidRDefault="009B187B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0"/>
        </w:rPr>
      </w:pPr>
      <w:r w:rsidRPr="00554556">
        <w:rPr>
          <w:rFonts w:ascii="Times New Roman" w:hAnsi="Times New Roman"/>
          <w:sz w:val="20"/>
        </w:rPr>
        <w:t>«Лучший кадет»</w:t>
      </w:r>
    </w:p>
    <w:p w:rsidR="009B187B" w:rsidRPr="00554556" w:rsidRDefault="009B187B" w:rsidP="009B187B">
      <w:pPr>
        <w:widowControl/>
        <w:spacing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54556">
        <w:rPr>
          <w:rFonts w:ascii="Times New Roman" w:hAnsi="Times New Roman"/>
          <w:b/>
          <w:sz w:val="26"/>
          <w:szCs w:val="26"/>
        </w:rPr>
        <w:t>Форма</w:t>
      </w:r>
    </w:p>
    <w:p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54556">
        <w:rPr>
          <w:rFonts w:ascii="Times New Roman" w:hAnsi="Times New Roman"/>
          <w:b/>
          <w:sz w:val="26"/>
          <w:szCs w:val="26"/>
        </w:rPr>
        <w:t xml:space="preserve">характеристики-представления к награждению нагрудным знаком </w:t>
      </w:r>
    </w:p>
    <w:p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554556">
        <w:rPr>
          <w:rFonts w:ascii="Times New Roman" w:hAnsi="Times New Roman"/>
          <w:b/>
          <w:sz w:val="26"/>
          <w:szCs w:val="26"/>
        </w:rPr>
        <w:t>«Лучший кадет»</w:t>
      </w:r>
      <w:r w:rsidRPr="00554556">
        <w:rPr>
          <w:rFonts w:ascii="Times New Roman" w:hAnsi="Times New Roman"/>
          <w:sz w:val="24"/>
          <w:szCs w:val="24"/>
        </w:rPr>
        <w:br/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1. Фамилия, имя, отчество _______________________________________________________________________ ______________________________________________________________________________________________________________________________________________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2. Дата рождения 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3. Образовательная организация, класс _____________________________________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4. Общая характеристика учебной деятельности _______________________________________________________________________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5. Общая характеристика социальной деятельности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6. Общая характеристика достижений в области творчества, спорта, прикладной деятельности ______________________________________________________________________________________________________________________________________________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_______________________________________________________________________7. Оценка основных качеств личности, характеризующих представляемого как кадета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7.1. </w:t>
      </w:r>
      <w:proofErr w:type="gramStart"/>
      <w:r w:rsidRPr="00554556">
        <w:rPr>
          <w:rFonts w:ascii="Times New Roman" w:hAnsi="Times New Roman"/>
          <w:sz w:val="26"/>
          <w:szCs w:val="26"/>
        </w:rPr>
        <w:t>Представляемый</w:t>
      </w:r>
      <w:proofErr w:type="gramEnd"/>
      <w:r w:rsidRPr="00554556">
        <w:rPr>
          <w:rFonts w:ascii="Times New Roman" w:hAnsi="Times New Roman"/>
          <w:sz w:val="26"/>
          <w:szCs w:val="26"/>
        </w:rPr>
        <w:t xml:space="preserve"> не состоит на специализированных формах социального учета и не привлекался к каким-либо видам ответственности, включая административную ______________________________________________________ 7.2. </w:t>
      </w:r>
      <w:proofErr w:type="gramStart"/>
      <w:r w:rsidRPr="00554556">
        <w:rPr>
          <w:rFonts w:ascii="Times New Roman" w:hAnsi="Times New Roman"/>
          <w:sz w:val="26"/>
          <w:szCs w:val="26"/>
        </w:rPr>
        <w:t>Представляемый</w:t>
      </w:r>
      <w:proofErr w:type="gramEnd"/>
      <w:r w:rsidRPr="00554556">
        <w:rPr>
          <w:rFonts w:ascii="Times New Roman" w:hAnsi="Times New Roman"/>
          <w:sz w:val="26"/>
          <w:szCs w:val="26"/>
        </w:rPr>
        <w:t xml:space="preserve"> не состоит на внутреннем учете, не имеет административных и дисциплинарных взысканий ____________________________________________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8. Другие сведения _______________________________________________________________________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Руководитель 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образовательной 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организации </w:t>
      </w:r>
      <w:r w:rsidRPr="00554556">
        <w:rPr>
          <w:rFonts w:ascii="Times New Roman" w:hAnsi="Times New Roman"/>
          <w:sz w:val="26"/>
          <w:szCs w:val="26"/>
        </w:rPr>
        <w:tab/>
        <w:t>__________________________________    ___________________</w:t>
      </w:r>
    </w:p>
    <w:p w:rsidR="009B187B" w:rsidRPr="00554556" w:rsidRDefault="009B187B" w:rsidP="009B187B">
      <w:pPr>
        <w:widowControl/>
        <w:tabs>
          <w:tab w:val="left" w:pos="7560"/>
        </w:tabs>
        <w:spacing w:line="240" w:lineRule="auto"/>
        <w:ind w:firstLine="0"/>
        <w:jc w:val="left"/>
        <w:rPr>
          <w:rFonts w:ascii="Times New Roman" w:hAnsi="Times New Roman"/>
          <w:i/>
          <w:sz w:val="26"/>
          <w:szCs w:val="26"/>
        </w:rPr>
      </w:pPr>
      <w:r w:rsidRPr="00554556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(ФИО)                                          (подпись)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« ___» _____________ 20____ г.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МП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Приложение к характеристике-представлению № 1: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tbl>
      <w:tblPr>
        <w:tblW w:w="97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84"/>
        <w:gridCol w:w="2046"/>
        <w:gridCol w:w="10"/>
        <w:gridCol w:w="1490"/>
        <w:gridCol w:w="210"/>
        <w:gridCol w:w="29"/>
        <w:gridCol w:w="209"/>
        <w:gridCol w:w="1684"/>
        <w:gridCol w:w="165"/>
        <w:gridCol w:w="323"/>
        <w:gridCol w:w="62"/>
        <w:gridCol w:w="1361"/>
        <w:gridCol w:w="234"/>
      </w:tblGrid>
      <w:tr w:rsidR="009B187B" w:rsidRPr="00554556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Карта достижений участника Конкурса </w:t>
            </w:r>
          </w:p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i/>
                <w:sz w:val="26"/>
                <w:szCs w:val="26"/>
              </w:rPr>
              <w:t>(в период за последние два учебных года)</w:t>
            </w: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во Всероссийской олимпиаде школьников </w:t>
            </w:r>
          </w:p>
        </w:tc>
      </w:tr>
      <w:tr w:rsidR="009B187B" w:rsidRPr="00554556" w:rsidTr="00812682">
        <w:trPr>
          <w:gridAfter w:val="1"/>
          <w:wAfter w:w="234" w:type="dxa"/>
          <w:trHeight w:val="460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1.1. Региональный  этап </w:t>
            </w:r>
            <w:r w:rsidRPr="00554556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(победитель, призер)</w:t>
            </w: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Предмет</w:t>
            </w: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Место (рейтинг)</w:t>
            </w: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</w:tr>
      <w:tr w:rsidR="009B187B" w:rsidRPr="00554556" w:rsidTr="00812682"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keepNext/>
              <w:widowControl/>
              <w:numPr>
                <w:ilvl w:val="1"/>
                <w:numId w:val="1"/>
              </w:numPr>
              <w:snapToGrid w:val="0"/>
              <w:spacing w:line="240" w:lineRule="auto"/>
              <w:ind w:left="431" w:hanging="426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Финальный этап </w:t>
            </w:r>
            <w:r w:rsidRPr="00554556">
              <w:rPr>
                <w:rFonts w:ascii="Times New Roman" w:hAnsi="Times New Roman"/>
                <w:bCs/>
                <w:i/>
                <w:kern w:val="32"/>
                <w:sz w:val="26"/>
                <w:szCs w:val="26"/>
              </w:rPr>
              <w:t>(участник, призер, победитель)</w:t>
            </w: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Предмет</w:t>
            </w: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Место (рейтинг)</w:t>
            </w:r>
          </w:p>
        </w:tc>
      </w:tr>
      <w:tr w:rsidR="009B187B" w:rsidRPr="00554556" w:rsidTr="00812682">
        <w:trPr>
          <w:gridAfter w:val="1"/>
          <w:wAfter w:w="234" w:type="dxa"/>
          <w:trHeight w:val="295"/>
        </w:trPr>
        <w:tc>
          <w:tcPr>
            <w:tcW w:w="5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  <w:trHeight w:val="272"/>
        </w:trPr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38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keepNext/>
              <w:widowControl/>
              <w:numPr>
                <w:ilvl w:val="0"/>
                <w:numId w:val="1"/>
              </w:numPr>
              <w:spacing w:line="240" w:lineRule="auto"/>
              <w:ind w:hanging="715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proofErr w:type="spellStart"/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Стипендиатство</w:t>
            </w:r>
            <w:proofErr w:type="spellEnd"/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 и </w:t>
            </w:r>
            <w:proofErr w:type="spellStart"/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лауреатство</w:t>
            </w:r>
            <w:proofErr w:type="spellEnd"/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 различных уровней </w:t>
            </w:r>
          </w:p>
          <w:p w:rsidR="009B187B" w:rsidRPr="00554556" w:rsidRDefault="009B187B" w:rsidP="00812682">
            <w:pPr>
              <w:keepNext/>
              <w:widowControl/>
              <w:spacing w:line="240" w:lineRule="auto"/>
              <w:ind w:left="5"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i/>
                <w:kern w:val="32"/>
                <w:sz w:val="26"/>
                <w:szCs w:val="26"/>
              </w:rPr>
              <w:t>(с указанием периода назначения)</w:t>
            </w: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Стипендия, </w:t>
            </w:r>
            <w:proofErr w:type="spellStart"/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лауреатство</w:t>
            </w:r>
            <w:proofErr w:type="spellEnd"/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, грант </w:t>
            </w:r>
          </w:p>
          <w:p w:rsidR="009B187B" w:rsidRPr="00554556" w:rsidRDefault="009B187B" w:rsidP="00812682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Президента РФ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Стипендия, </w:t>
            </w:r>
            <w:proofErr w:type="spellStart"/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лауреатство</w:t>
            </w:r>
            <w:proofErr w:type="spellEnd"/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, грант </w:t>
            </w:r>
          </w:p>
          <w:p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Главы ЧР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Стипендия, </w:t>
            </w:r>
            <w:proofErr w:type="spellStart"/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лауреатство</w:t>
            </w:r>
            <w:proofErr w:type="spellEnd"/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, грант Фонда, </w:t>
            </w:r>
          </w:p>
          <w:p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структуры РФ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Стипендия, </w:t>
            </w:r>
            <w:proofErr w:type="spellStart"/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лауреатство</w:t>
            </w:r>
            <w:proofErr w:type="spellEnd"/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, грант </w:t>
            </w:r>
          </w:p>
          <w:p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Фонда, </w:t>
            </w:r>
          </w:p>
          <w:p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структуры ЧР</w:t>
            </w: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Муниципальные именные стипендии, гранты</w:t>
            </w: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keepNext/>
              <w:widowControl/>
              <w:snapToGrid w:val="0"/>
              <w:spacing w:line="240" w:lineRule="auto"/>
              <w:ind w:firstLine="0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numPr>
                <w:ilvl w:val="0"/>
                <w:numId w:val="2"/>
              </w:numPr>
              <w:snapToGrid w:val="0"/>
              <w:spacing w:line="240" w:lineRule="auto"/>
              <w:ind w:left="5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Учебно-исследовательские, творческие и спортивные достижения</w:t>
            </w:r>
          </w:p>
          <w:p w:rsidR="009B187B" w:rsidRPr="00554556" w:rsidRDefault="009B187B" w:rsidP="00812682">
            <w:pPr>
              <w:widowControl/>
              <w:snapToGrid w:val="0"/>
              <w:spacing w:line="240" w:lineRule="auto"/>
              <w:ind w:left="5" w:firstLine="0"/>
              <w:jc w:val="left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i/>
                <w:sz w:val="26"/>
                <w:szCs w:val="26"/>
              </w:rPr>
              <w:t>(указываются достижения не ниже республиканского уровня)</w:t>
            </w:r>
          </w:p>
        </w:tc>
      </w:tr>
      <w:tr w:rsidR="009B187B" w:rsidRPr="00554556" w:rsidTr="00812682">
        <w:trPr>
          <w:gridAfter w:val="1"/>
          <w:wAfter w:w="234" w:type="dxa"/>
          <w:trHeight w:val="873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Классифицируемое и зафиксированное грамотой, дипломом, сертификатом достижение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Дата, </w:t>
            </w:r>
          </w:p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период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Организация, </w:t>
            </w:r>
          </w:p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учреждение, структура, уровень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keepNext/>
              <w:widowControl/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Примечания</w:t>
            </w: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3.1. Учебно-исследовательская деятельность</w:t>
            </w:r>
          </w:p>
        </w:tc>
      </w:tr>
      <w:tr w:rsidR="009B187B" w:rsidRPr="00554556" w:rsidTr="00812682">
        <w:trPr>
          <w:gridAfter w:val="1"/>
          <w:wAfter w:w="234" w:type="dxa"/>
          <w:trHeight w:val="326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uppressAutoHyphens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uppressAutoHyphens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uppressAutoHyphens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uppressAutoHyphens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3.2. Творческие конкурсы и фестивали различной направленности</w:t>
            </w: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  <w:trHeight w:val="195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3.3. Научно-технические конкурсы и фестивали</w:t>
            </w:r>
          </w:p>
        </w:tc>
      </w:tr>
      <w:tr w:rsidR="009B187B" w:rsidRPr="00554556" w:rsidTr="00812682">
        <w:trPr>
          <w:gridAfter w:val="1"/>
          <w:wAfter w:w="234" w:type="dxa"/>
          <w:trHeight w:val="346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3.4. Военизированные, спортивные, прикладные соревнования, спартакиады, </w:t>
            </w:r>
          </w:p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фестивали</w:t>
            </w: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numPr>
                <w:ilvl w:val="1"/>
                <w:numId w:val="2"/>
              </w:numPr>
              <w:snapToGrid w:val="0"/>
              <w:spacing w:line="240" w:lineRule="auto"/>
              <w:ind w:left="572" w:hanging="567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Прочие </w:t>
            </w:r>
            <w:proofErr w:type="spellStart"/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неклассифицируемые</w:t>
            </w:r>
            <w:proofErr w:type="spellEnd"/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 xml:space="preserve"> соревнования, конкурсы, фестивали</w:t>
            </w: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4.      Особые дополнения и сведения, характеризующие достижения кандидата, участие в социально-значимых мероприятиях и акциях, ссылки на публикации в средствах массовой информации</w:t>
            </w:r>
          </w:p>
        </w:tc>
      </w:tr>
      <w:tr w:rsidR="009B187B" w:rsidRPr="00554556" w:rsidTr="00812682">
        <w:trPr>
          <w:gridAfter w:val="1"/>
          <w:wAfter w:w="234" w:type="dxa"/>
          <w:trHeight w:val="70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  <w:trHeight w:val="274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556">
              <w:rPr>
                <w:rFonts w:ascii="Times New Roman" w:hAnsi="Times New Roman"/>
                <w:bCs/>
                <w:sz w:val="26"/>
                <w:szCs w:val="26"/>
              </w:rPr>
              <w:t>Форма и степень участия</w:t>
            </w:r>
          </w:p>
        </w:tc>
      </w:tr>
      <w:tr w:rsidR="009B187B" w:rsidRPr="00554556" w:rsidTr="00812682">
        <w:trPr>
          <w:gridAfter w:val="1"/>
          <w:wAfter w:w="234" w:type="dxa"/>
          <w:trHeight w:val="274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187B" w:rsidRPr="00554556" w:rsidTr="00812682">
        <w:trPr>
          <w:gridAfter w:val="1"/>
          <w:wAfter w:w="234" w:type="dxa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7B" w:rsidRPr="00554556" w:rsidRDefault="009B187B" w:rsidP="00812682">
            <w:pPr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Приложение к характеристике-представлению № 2:</w:t>
      </w: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proofErr w:type="gramStart"/>
      <w:r w:rsidRPr="00554556">
        <w:rPr>
          <w:rFonts w:ascii="Times New Roman" w:hAnsi="Times New Roman"/>
          <w:sz w:val="26"/>
          <w:szCs w:val="26"/>
        </w:rPr>
        <w:t>Отчет об успеваемости и посещаемости ученика за период с 01 сентября по 31 марта текущего учебного года (Система «Сетевой город.</w:t>
      </w:r>
      <w:proofErr w:type="gramEnd"/>
      <w:r w:rsidRPr="005545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54556">
        <w:rPr>
          <w:rFonts w:ascii="Times New Roman" w:hAnsi="Times New Roman"/>
          <w:sz w:val="26"/>
          <w:szCs w:val="26"/>
        </w:rPr>
        <w:t xml:space="preserve">Образование» _ «Отчет об успеваемости и посещаемости»). </w:t>
      </w:r>
      <w:proofErr w:type="gramEnd"/>
    </w:p>
    <w:p w:rsidR="009B187B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9B187B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54556">
        <w:rPr>
          <w:rFonts w:ascii="Times New Roman" w:hAnsi="Times New Roman"/>
          <w:b/>
          <w:sz w:val="26"/>
          <w:szCs w:val="26"/>
        </w:rPr>
        <w:t>Заявление о согласии на обработку персональных данных</w:t>
      </w:r>
    </w:p>
    <w:p w:rsidR="009B187B" w:rsidRPr="00554556" w:rsidRDefault="009B187B" w:rsidP="009B187B">
      <w:pPr>
        <w:widowControl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Настоящим заявлением я, _____________________________________________,</w:t>
      </w:r>
    </w:p>
    <w:p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(фамилия, имя, отчество)</w:t>
      </w:r>
    </w:p>
    <w:p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проживающий</w:t>
      </w:r>
      <w:proofErr w:type="gramStart"/>
      <w:r w:rsidRPr="00554556">
        <w:rPr>
          <w:rFonts w:ascii="Times New Roman" w:hAnsi="Times New Roman"/>
          <w:sz w:val="26"/>
          <w:szCs w:val="26"/>
        </w:rPr>
        <w:t xml:space="preserve"> (-</w:t>
      </w:r>
      <w:proofErr w:type="spellStart"/>
      <w:proofErr w:type="gramEnd"/>
      <w:r w:rsidRPr="00554556">
        <w:rPr>
          <w:rFonts w:ascii="Times New Roman" w:hAnsi="Times New Roman"/>
          <w:sz w:val="26"/>
          <w:szCs w:val="26"/>
        </w:rPr>
        <w:t>ая</w:t>
      </w:r>
      <w:proofErr w:type="spellEnd"/>
      <w:r w:rsidRPr="00554556">
        <w:rPr>
          <w:rFonts w:ascii="Times New Roman" w:hAnsi="Times New Roman"/>
          <w:sz w:val="26"/>
          <w:szCs w:val="26"/>
        </w:rPr>
        <w:t>) по адресу: ____________________________________________, паспорт _____ № _______ выдан ___________________________________________,</w:t>
      </w:r>
    </w:p>
    <w:p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                                                  (кем и когда </w:t>
      </w:r>
      <w:proofErr w:type="gramStart"/>
      <w:r w:rsidRPr="00554556">
        <w:rPr>
          <w:rFonts w:ascii="Times New Roman" w:hAnsi="Times New Roman"/>
          <w:sz w:val="26"/>
          <w:szCs w:val="26"/>
        </w:rPr>
        <w:t>выдан</w:t>
      </w:r>
      <w:proofErr w:type="gramEnd"/>
      <w:r w:rsidRPr="00554556">
        <w:rPr>
          <w:rFonts w:ascii="Times New Roman" w:hAnsi="Times New Roman"/>
          <w:sz w:val="26"/>
          <w:szCs w:val="26"/>
        </w:rPr>
        <w:t>)</w:t>
      </w:r>
    </w:p>
    <w:p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554556">
        <w:rPr>
          <w:rFonts w:ascii="Times New Roman" w:hAnsi="Times New Roman"/>
          <w:sz w:val="26"/>
          <w:szCs w:val="26"/>
        </w:rPr>
        <w:t>даю свое согласие на обработку моих персональных данных ГАУ Чувашской Республики «Центр военно-патриотического воспитания «ЮНИТЭКС» Минобразования Чувашии (Оргкомитету проведения республиканского смотра-конкурса «Лучший кадет»),  на сбор, хранение, использование, распространение (передачу) и публикацию персональных данных, в том числе в информационно-телекоммуникационной сети «Интернет», а именно – совершения действий, предусмотренных п. 3 ч.1 ст. 3 Федерального закона от 27.06.2006 г. № 152 ФЗ «О персональных</w:t>
      </w:r>
      <w:proofErr w:type="gramEnd"/>
      <w:r w:rsidRPr="00554556">
        <w:rPr>
          <w:rFonts w:ascii="Times New Roman" w:hAnsi="Times New Roman"/>
          <w:sz w:val="26"/>
          <w:szCs w:val="26"/>
        </w:rPr>
        <w:t xml:space="preserve"> данных», содержащихся в настоящем заявлении.</w:t>
      </w:r>
    </w:p>
    <w:p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Дата</w:t>
      </w:r>
    </w:p>
    <w:p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>_________________                                                                        (_______________)</w:t>
      </w:r>
    </w:p>
    <w:p w:rsidR="009B187B" w:rsidRPr="00554556" w:rsidRDefault="009B187B" w:rsidP="009B187B">
      <w:pPr>
        <w:widowControl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554556">
        <w:rPr>
          <w:rFonts w:ascii="Times New Roman" w:hAnsi="Times New Roman"/>
          <w:sz w:val="26"/>
          <w:szCs w:val="26"/>
        </w:rPr>
        <w:t xml:space="preserve">         (подпись)                                                                              расшифровка подписи                                                   </w:t>
      </w:r>
    </w:p>
    <w:p w:rsidR="009B187B" w:rsidRPr="00554556" w:rsidRDefault="009B187B" w:rsidP="009B187B">
      <w:pPr>
        <w:widowControl/>
        <w:spacing w:after="200" w:line="240" w:lineRule="auto"/>
        <w:ind w:firstLine="709"/>
        <w:contextualSpacing/>
        <w:rPr>
          <w:rFonts w:ascii="Calibri" w:eastAsia="Calibri" w:hAnsi="Calibri"/>
          <w:sz w:val="26"/>
          <w:szCs w:val="26"/>
          <w:lang w:eastAsia="en-US"/>
        </w:rPr>
      </w:pPr>
    </w:p>
    <w:p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9B187B" w:rsidRDefault="009B187B" w:rsidP="009B187B">
      <w:pPr>
        <w:adjustRightInd w:val="0"/>
        <w:spacing w:after="120" w:line="240" w:lineRule="auto"/>
        <w:ind w:firstLine="0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sectPr w:rsidR="009B187B" w:rsidSect="00255C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A18"/>
    <w:multiLevelType w:val="multilevel"/>
    <w:tmpl w:val="70A0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AD2371"/>
    <w:multiLevelType w:val="multilevel"/>
    <w:tmpl w:val="3DB23C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B"/>
    <w:rsid w:val="00305DD2"/>
    <w:rsid w:val="00475FBF"/>
    <w:rsid w:val="009B187B"/>
    <w:rsid w:val="00A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7B"/>
    <w:pPr>
      <w:widowControl w:val="0"/>
      <w:spacing w:after="0" w:line="260" w:lineRule="auto"/>
      <w:ind w:firstLine="5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7B"/>
    <w:pPr>
      <w:widowControl w:val="0"/>
      <w:spacing w:after="0" w:line="260" w:lineRule="auto"/>
      <w:ind w:firstLine="5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2020-03-10T11:16:00Z</dcterms:created>
  <dcterms:modified xsi:type="dcterms:W3CDTF">2020-03-10T11:19:00Z</dcterms:modified>
</cp:coreProperties>
</file>