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F0C79" w14:textId="77777777" w:rsidR="001A1EB5" w:rsidRPr="00B0595F" w:rsidRDefault="001A1EB5" w:rsidP="00B0595F">
      <w:pPr>
        <w:tabs>
          <w:tab w:val="left" w:pos="426"/>
        </w:tabs>
        <w:ind w:firstLine="284"/>
        <w:jc w:val="center"/>
        <w:rPr>
          <w:b/>
          <w:bCs/>
        </w:rPr>
      </w:pPr>
      <w:r w:rsidRPr="00B0595F">
        <w:rPr>
          <w:b/>
          <w:bCs/>
        </w:rPr>
        <w:t>ПОЛОЖЕНИЕ</w:t>
      </w:r>
    </w:p>
    <w:p w14:paraId="6C502FC7" w14:textId="77777777" w:rsidR="00B0595F" w:rsidRDefault="001A1EB5" w:rsidP="00B0595F">
      <w:pPr>
        <w:tabs>
          <w:tab w:val="left" w:pos="426"/>
        </w:tabs>
        <w:ind w:firstLine="284"/>
        <w:jc w:val="center"/>
        <w:rPr>
          <w:b/>
          <w:bCs/>
        </w:rPr>
      </w:pPr>
      <w:r w:rsidRPr="00B0595F">
        <w:rPr>
          <w:b/>
          <w:bCs/>
        </w:rPr>
        <w:t xml:space="preserve">о республиканском конкурсе сочинений </w:t>
      </w:r>
      <w:r w:rsidRPr="00B0595F">
        <w:rPr>
          <w:b/>
        </w:rPr>
        <w:t>«Труженики тыла»</w:t>
      </w:r>
    </w:p>
    <w:p w14:paraId="4C3E6FB3" w14:textId="62D04E14" w:rsidR="001A1EB5" w:rsidRPr="00B0595F" w:rsidRDefault="001A1EB5" w:rsidP="00B0595F">
      <w:pPr>
        <w:tabs>
          <w:tab w:val="left" w:pos="426"/>
        </w:tabs>
        <w:ind w:firstLine="284"/>
        <w:jc w:val="center"/>
        <w:rPr>
          <w:b/>
          <w:bCs/>
        </w:rPr>
      </w:pPr>
      <w:r w:rsidRPr="00B0595F">
        <w:rPr>
          <w:b/>
          <w:bCs/>
        </w:rPr>
        <w:t xml:space="preserve"> </w:t>
      </w:r>
    </w:p>
    <w:p w14:paraId="752A5A0C" w14:textId="2090CAE9" w:rsidR="00906567" w:rsidRPr="00B0595F" w:rsidRDefault="00906567" w:rsidP="00B0595F">
      <w:pPr>
        <w:ind w:firstLine="284"/>
        <w:jc w:val="center"/>
        <w:rPr>
          <w:b/>
        </w:rPr>
      </w:pPr>
      <w:r w:rsidRPr="00B0595F">
        <w:rPr>
          <w:b/>
        </w:rPr>
        <w:t>I. Общие положения</w:t>
      </w:r>
    </w:p>
    <w:p w14:paraId="6BF813D2" w14:textId="77777777" w:rsidR="001A1EB5" w:rsidRPr="00B0595F" w:rsidRDefault="00906567" w:rsidP="00B0595F">
      <w:pPr>
        <w:tabs>
          <w:tab w:val="left" w:pos="426"/>
        </w:tabs>
        <w:ind w:firstLine="284"/>
        <w:jc w:val="both"/>
      </w:pPr>
      <w:r w:rsidRPr="00B0595F">
        <w:t xml:space="preserve">1.1. </w:t>
      </w:r>
      <w:r w:rsidR="001A1EB5" w:rsidRPr="00B0595F">
        <w:t xml:space="preserve">Настоящее положение определяет статус, цели и задачи республиканского конкурса сочинений «Труженики тыла», посвященного 80-летию </w:t>
      </w:r>
      <w:r w:rsidR="001A1EB5" w:rsidRPr="00B0595F">
        <w:rPr>
          <w:bCs/>
        </w:rPr>
        <w:t>строительства Сурского и Казанского оборонительных рубежей</w:t>
      </w:r>
      <w:r w:rsidR="001A1EB5" w:rsidRPr="00B0595F">
        <w:t xml:space="preserve"> (далее – Конкурс), порядок его организации, проведения, подведения итогов и награждения призеров.</w:t>
      </w:r>
    </w:p>
    <w:p w14:paraId="07CB4B1A" w14:textId="6EAC4C04" w:rsidR="00906567" w:rsidRPr="00B0595F" w:rsidRDefault="00906567" w:rsidP="00B0595F">
      <w:pPr>
        <w:ind w:firstLine="284"/>
        <w:jc w:val="both"/>
      </w:pPr>
      <w:r w:rsidRPr="00B0595F">
        <w:t xml:space="preserve">1.2. </w:t>
      </w:r>
      <w:r w:rsidR="00C215DF" w:rsidRPr="00B0595F">
        <w:t>Организатором</w:t>
      </w:r>
      <w:r w:rsidRPr="00B0595F">
        <w:t xml:space="preserve"> </w:t>
      </w:r>
      <w:r w:rsidR="001A1EB5" w:rsidRPr="00B0595F">
        <w:t>Конкурса</w:t>
      </w:r>
      <w:r w:rsidR="00C215DF" w:rsidRPr="00B0595F">
        <w:t xml:space="preserve"> являе</w:t>
      </w:r>
      <w:r w:rsidRPr="00B0595F">
        <w:t xml:space="preserve">тся ГАУ ЧР ДО «Центр АВАНГАРД» Минобразования Чувашии (далее – Центр </w:t>
      </w:r>
      <w:r w:rsidR="00796445" w:rsidRPr="00B0595F">
        <w:t>АВАНГАРД</w:t>
      </w:r>
      <w:r w:rsidRPr="00B0595F">
        <w:t>).</w:t>
      </w:r>
    </w:p>
    <w:p w14:paraId="1D0CD620" w14:textId="77777777" w:rsidR="00906567" w:rsidRPr="00B0595F" w:rsidRDefault="00906567" w:rsidP="00B0595F">
      <w:pPr>
        <w:ind w:firstLine="284"/>
        <w:jc w:val="both"/>
        <w:rPr>
          <w:b/>
        </w:rPr>
      </w:pPr>
    </w:p>
    <w:p w14:paraId="107F4D83" w14:textId="474CDF82" w:rsidR="00906567" w:rsidRPr="00B0595F" w:rsidRDefault="00906567" w:rsidP="00B0595F">
      <w:pPr>
        <w:ind w:firstLine="284"/>
        <w:jc w:val="center"/>
        <w:rPr>
          <w:b/>
        </w:rPr>
      </w:pPr>
      <w:r w:rsidRPr="00B0595F">
        <w:rPr>
          <w:b/>
          <w:lang w:val="en-US"/>
        </w:rPr>
        <w:t>II</w:t>
      </w:r>
      <w:r w:rsidRPr="00B0595F">
        <w:rPr>
          <w:b/>
        </w:rPr>
        <w:t xml:space="preserve">. Цель и задачи </w:t>
      </w:r>
    </w:p>
    <w:p w14:paraId="7ECD63CB" w14:textId="33395C94" w:rsidR="007024EA" w:rsidRPr="00B0595F" w:rsidRDefault="00906567" w:rsidP="00B0595F">
      <w:pPr>
        <w:shd w:val="clear" w:color="auto" w:fill="FFFFFF"/>
        <w:ind w:firstLine="284"/>
        <w:jc w:val="both"/>
        <w:rPr>
          <w:color w:val="000000"/>
        </w:rPr>
      </w:pPr>
      <w:r w:rsidRPr="00B0595F">
        <w:t xml:space="preserve">2.1. </w:t>
      </w:r>
      <w:r w:rsidR="007024EA" w:rsidRPr="00B0595F">
        <w:rPr>
          <w:color w:val="000000"/>
        </w:rPr>
        <w:t xml:space="preserve">Цель </w:t>
      </w:r>
      <w:r w:rsidR="001A1EB5" w:rsidRPr="00B0595F">
        <w:rPr>
          <w:color w:val="000000"/>
        </w:rPr>
        <w:t>Конкурса</w:t>
      </w:r>
      <w:r w:rsidR="00E0541B" w:rsidRPr="00B0595F">
        <w:rPr>
          <w:color w:val="000000"/>
        </w:rPr>
        <w:t xml:space="preserve"> – </w:t>
      </w:r>
      <w:r w:rsidR="001A1EB5" w:rsidRPr="00B0595F">
        <w:t>формирование у школьников чувства патриотизма, гражданственности, любви к семье, родному краю, Отечеству</w:t>
      </w:r>
    </w:p>
    <w:p w14:paraId="287A4E58" w14:textId="5919A146" w:rsidR="00906567" w:rsidRPr="00B0595F" w:rsidRDefault="00906567" w:rsidP="00B0595F">
      <w:pPr>
        <w:ind w:firstLine="284"/>
        <w:jc w:val="both"/>
      </w:pPr>
      <w:r w:rsidRPr="00B0595F">
        <w:t>2.2. Задачи:</w:t>
      </w:r>
    </w:p>
    <w:p w14:paraId="06F983F5" w14:textId="4248379E" w:rsidR="001A1EB5" w:rsidRPr="00B0595F" w:rsidRDefault="001A1EB5" w:rsidP="00B0595F">
      <w:pPr>
        <w:widowControl w:val="0"/>
        <w:tabs>
          <w:tab w:val="left" w:pos="426"/>
          <w:tab w:val="left" w:pos="993"/>
        </w:tabs>
        <w:suppressAutoHyphens/>
        <w:ind w:firstLine="284"/>
        <w:jc w:val="both"/>
      </w:pPr>
      <w:r w:rsidRPr="00B0595F">
        <w:t>- развитие интереса к изучению истории Великой Отечественной войны и активизация краеведческого движения;</w:t>
      </w:r>
    </w:p>
    <w:p w14:paraId="2D47FE09" w14:textId="48F52159" w:rsidR="001A1EB5" w:rsidRPr="00B0595F" w:rsidRDefault="001A1EB5" w:rsidP="00B0595F">
      <w:pPr>
        <w:widowControl w:val="0"/>
        <w:tabs>
          <w:tab w:val="left" w:pos="426"/>
          <w:tab w:val="left" w:pos="993"/>
        </w:tabs>
        <w:suppressAutoHyphens/>
        <w:ind w:firstLine="284"/>
        <w:jc w:val="both"/>
      </w:pPr>
      <w:r w:rsidRPr="00B0595F">
        <w:t>- воспитание уважения к ветеранам, труженикам тыла и исторической памяти о Великой Отечественной войне;</w:t>
      </w:r>
    </w:p>
    <w:p w14:paraId="3DE9634E" w14:textId="374B8581" w:rsidR="001A1EB5" w:rsidRPr="00B0595F" w:rsidRDefault="001A1EB5" w:rsidP="00B0595F">
      <w:pPr>
        <w:widowControl w:val="0"/>
        <w:tabs>
          <w:tab w:val="left" w:pos="426"/>
          <w:tab w:val="left" w:pos="993"/>
        </w:tabs>
        <w:suppressAutoHyphens/>
        <w:ind w:firstLine="284"/>
        <w:jc w:val="both"/>
      </w:pPr>
      <w:r w:rsidRPr="00B0595F">
        <w:t>- формирование у обучающихся навыков и умений грамотно строить свою речь, высказывать и аргументировать свою позицию;</w:t>
      </w:r>
    </w:p>
    <w:p w14:paraId="3D937E7A" w14:textId="1F6E9900" w:rsidR="001A1EB5" w:rsidRPr="00B0595F" w:rsidRDefault="001A1EB5" w:rsidP="00B0595F">
      <w:pPr>
        <w:widowControl w:val="0"/>
        <w:tabs>
          <w:tab w:val="left" w:pos="426"/>
          <w:tab w:val="left" w:pos="993"/>
        </w:tabs>
        <w:suppressAutoHyphens/>
        <w:ind w:firstLine="284"/>
        <w:jc w:val="both"/>
      </w:pPr>
      <w:r w:rsidRPr="00B0595F">
        <w:t>- выявление и поддержка творчески одаренных детей.</w:t>
      </w:r>
    </w:p>
    <w:p w14:paraId="6BB957FA" w14:textId="77777777" w:rsidR="00906567" w:rsidRPr="00B0595F" w:rsidRDefault="00906567" w:rsidP="00B0595F">
      <w:pPr>
        <w:ind w:firstLine="284"/>
        <w:jc w:val="center"/>
      </w:pPr>
    </w:p>
    <w:p w14:paraId="40711518" w14:textId="6B275956" w:rsidR="00906567" w:rsidRPr="00B0595F" w:rsidRDefault="00906567" w:rsidP="00B0595F">
      <w:pPr>
        <w:ind w:firstLine="284"/>
        <w:jc w:val="center"/>
        <w:rPr>
          <w:b/>
        </w:rPr>
      </w:pPr>
      <w:r w:rsidRPr="00B0595F">
        <w:rPr>
          <w:b/>
          <w:lang w:val="en-US"/>
        </w:rPr>
        <w:t>III</w:t>
      </w:r>
      <w:r w:rsidRPr="00B0595F">
        <w:rPr>
          <w:b/>
        </w:rPr>
        <w:t xml:space="preserve">. Участники </w:t>
      </w:r>
    </w:p>
    <w:p w14:paraId="276DD2E0" w14:textId="65A155FC" w:rsidR="00A17976" w:rsidRPr="00B0595F" w:rsidRDefault="00A17976" w:rsidP="00B0595F">
      <w:pPr>
        <w:tabs>
          <w:tab w:val="left" w:pos="426"/>
        </w:tabs>
        <w:ind w:firstLine="284"/>
        <w:jc w:val="both"/>
        <w:rPr>
          <w:color w:val="FF0000"/>
        </w:rPr>
      </w:pPr>
      <w:r w:rsidRPr="00B0595F">
        <w:t xml:space="preserve">Участниками Конкурса являются обучающиеся </w:t>
      </w:r>
      <w:r w:rsidR="00333A33" w:rsidRPr="00B0595F">
        <w:t>5-11 классов</w:t>
      </w:r>
      <w:r w:rsidR="00333A33">
        <w:t xml:space="preserve"> </w:t>
      </w:r>
      <w:r w:rsidRPr="00B0595F">
        <w:t xml:space="preserve">общеобразовательных организаций </w:t>
      </w:r>
      <w:r w:rsidR="00333A33">
        <w:t>Чувашской Республики.</w:t>
      </w:r>
    </w:p>
    <w:p w14:paraId="126BDAF2" w14:textId="77777777" w:rsidR="00A17976" w:rsidRPr="00B0595F" w:rsidRDefault="00A17976" w:rsidP="00B0595F">
      <w:pPr>
        <w:ind w:firstLine="284"/>
        <w:jc w:val="center"/>
        <w:rPr>
          <w:b/>
        </w:rPr>
      </w:pPr>
    </w:p>
    <w:p w14:paraId="6DBAC3B9" w14:textId="3B3F9CB7" w:rsidR="00906567" w:rsidRPr="00B0595F" w:rsidRDefault="00906567" w:rsidP="00B0595F">
      <w:pPr>
        <w:ind w:firstLine="284"/>
        <w:jc w:val="center"/>
        <w:rPr>
          <w:b/>
        </w:rPr>
      </w:pPr>
      <w:r w:rsidRPr="00B0595F">
        <w:rPr>
          <w:b/>
          <w:lang w:val="en-US"/>
        </w:rPr>
        <w:t>IV</w:t>
      </w:r>
      <w:r w:rsidRPr="00B0595F">
        <w:rPr>
          <w:b/>
        </w:rPr>
        <w:t xml:space="preserve">. Сроки проведения </w:t>
      </w:r>
    </w:p>
    <w:p w14:paraId="30F3712A" w14:textId="45668E27" w:rsidR="00123D05" w:rsidRPr="00B0595F" w:rsidRDefault="00123D05" w:rsidP="00B5548F">
      <w:pPr>
        <w:shd w:val="clear" w:color="auto" w:fill="FFFFFF"/>
        <w:ind w:firstLine="284"/>
        <w:jc w:val="both"/>
        <w:rPr>
          <w:color w:val="000000"/>
        </w:rPr>
      </w:pPr>
      <w:r w:rsidRPr="00B0595F">
        <w:rPr>
          <w:color w:val="000000"/>
        </w:rPr>
        <w:t xml:space="preserve">Срок проведения </w:t>
      </w:r>
      <w:r w:rsidR="00A17976" w:rsidRPr="00B0595F">
        <w:rPr>
          <w:color w:val="000000"/>
        </w:rPr>
        <w:t>Конкурса</w:t>
      </w:r>
      <w:r w:rsidRPr="00B0595F">
        <w:rPr>
          <w:color w:val="000000"/>
        </w:rPr>
        <w:t xml:space="preserve">: с </w:t>
      </w:r>
      <w:r w:rsidR="00E0541B" w:rsidRPr="00B0595F">
        <w:rPr>
          <w:color w:val="000000"/>
        </w:rPr>
        <w:t>25</w:t>
      </w:r>
      <w:r w:rsidRPr="00B0595F">
        <w:rPr>
          <w:color w:val="000000"/>
        </w:rPr>
        <w:t xml:space="preserve"> по </w:t>
      </w:r>
      <w:r w:rsidR="00E0541B" w:rsidRPr="00B0595F">
        <w:rPr>
          <w:color w:val="000000"/>
        </w:rPr>
        <w:t>31</w:t>
      </w:r>
      <w:r w:rsidRPr="00B0595F">
        <w:rPr>
          <w:color w:val="000000"/>
        </w:rPr>
        <w:t xml:space="preserve"> октября 2021 года.</w:t>
      </w:r>
    </w:p>
    <w:p w14:paraId="497D0A60" w14:textId="796C96A9" w:rsidR="00B5548F" w:rsidRDefault="00B5548F" w:rsidP="00B5548F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Результаты конкурса будут опубликованы на сайте Центра АВАНГАРД</w:t>
      </w:r>
      <w:r w:rsidR="00333A33">
        <w:rPr>
          <w:color w:val="000000"/>
        </w:rPr>
        <w:t>.</w:t>
      </w:r>
    </w:p>
    <w:p w14:paraId="064933E6" w14:textId="77777777" w:rsidR="00906567" w:rsidRPr="00B0595F" w:rsidRDefault="00906567" w:rsidP="00B0595F">
      <w:pPr>
        <w:ind w:firstLine="284"/>
        <w:jc w:val="center"/>
        <w:rPr>
          <w:b/>
        </w:rPr>
      </w:pPr>
    </w:p>
    <w:p w14:paraId="4158B7A6" w14:textId="1223C33E" w:rsidR="00906567" w:rsidRPr="00B0595F" w:rsidRDefault="00906567" w:rsidP="00B0595F">
      <w:pPr>
        <w:ind w:firstLine="284"/>
        <w:jc w:val="center"/>
        <w:rPr>
          <w:b/>
        </w:rPr>
      </w:pPr>
      <w:r w:rsidRPr="00B0595F">
        <w:rPr>
          <w:b/>
          <w:lang w:val="en-US"/>
        </w:rPr>
        <w:t>V</w:t>
      </w:r>
      <w:r w:rsidRPr="00B0595F">
        <w:rPr>
          <w:b/>
        </w:rPr>
        <w:t xml:space="preserve">. Условия участия и Порядок проведения </w:t>
      </w:r>
    </w:p>
    <w:p w14:paraId="038A44E2" w14:textId="6C9BD6F7" w:rsidR="00906567" w:rsidRPr="00B0595F" w:rsidRDefault="00906567" w:rsidP="00B0595F">
      <w:pPr>
        <w:ind w:firstLine="284"/>
        <w:jc w:val="both"/>
      </w:pPr>
      <w:r w:rsidRPr="00B0595F">
        <w:t xml:space="preserve">5.1. Подготовку и проведение </w:t>
      </w:r>
      <w:r w:rsidR="00A17976" w:rsidRPr="00B0595F">
        <w:t>Конкурса</w:t>
      </w:r>
      <w:r w:rsidR="00E0541B" w:rsidRPr="00B0595F">
        <w:t xml:space="preserve"> </w:t>
      </w:r>
      <w:r w:rsidRPr="00B0595F">
        <w:t xml:space="preserve">осуществляет рабочая группа, создаваемая Центром </w:t>
      </w:r>
      <w:r w:rsidR="00796445" w:rsidRPr="00B0595F">
        <w:t>АВАНГАРД</w:t>
      </w:r>
      <w:r w:rsidRPr="00B0595F">
        <w:t>.</w:t>
      </w:r>
    </w:p>
    <w:p w14:paraId="6A8142F4" w14:textId="77777777" w:rsidR="00906567" w:rsidRPr="00B0595F" w:rsidRDefault="00906567" w:rsidP="00B0595F">
      <w:pPr>
        <w:ind w:firstLine="284"/>
        <w:jc w:val="both"/>
      </w:pPr>
      <w:r w:rsidRPr="00B0595F">
        <w:t>Рабочая группа:</w:t>
      </w:r>
    </w:p>
    <w:p w14:paraId="7BF274F6" w14:textId="66409030" w:rsidR="00906567" w:rsidRPr="00B0595F" w:rsidRDefault="00906567" w:rsidP="00B0595F">
      <w:pPr>
        <w:ind w:firstLine="284"/>
        <w:jc w:val="both"/>
      </w:pPr>
      <w:r w:rsidRPr="00B0595F">
        <w:t>- р</w:t>
      </w:r>
      <w:r w:rsidR="00C739D5" w:rsidRPr="00B0595F">
        <w:t>егистрирует участников</w:t>
      </w:r>
      <w:r w:rsidRPr="00B0595F">
        <w:t>;</w:t>
      </w:r>
    </w:p>
    <w:p w14:paraId="1F7DF7E8" w14:textId="77777777" w:rsidR="00906567" w:rsidRPr="00B0595F" w:rsidRDefault="00906567" w:rsidP="00B0595F">
      <w:pPr>
        <w:ind w:firstLine="284"/>
        <w:jc w:val="both"/>
      </w:pPr>
      <w:r w:rsidRPr="00B0595F">
        <w:t>- формирует и организует работу Экспертного жюри;</w:t>
      </w:r>
    </w:p>
    <w:p w14:paraId="3E9C408B" w14:textId="77777777" w:rsidR="00906567" w:rsidRPr="00B0595F" w:rsidRDefault="00906567" w:rsidP="00B0595F">
      <w:pPr>
        <w:ind w:firstLine="284"/>
        <w:jc w:val="both"/>
      </w:pPr>
      <w:r w:rsidRPr="00B0595F">
        <w:t>- формирует рейтинг участников для определения победителей;</w:t>
      </w:r>
    </w:p>
    <w:p w14:paraId="0B64F65B" w14:textId="55E863AB" w:rsidR="00906567" w:rsidRPr="00B0595F" w:rsidRDefault="00906567" w:rsidP="00B0595F">
      <w:pPr>
        <w:ind w:firstLine="284"/>
        <w:jc w:val="both"/>
      </w:pPr>
      <w:r w:rsidRPr="00B0595F">
        <w:t>- информирует об итогах;</w:t>
      </w:r>
    </w:p>
    <w:p w14:paraId="3B4BBD14" w14:textId="4F4475FB" w:rsidR="00906567" w:rsidRPr="00B0595F" w:rsidRDefault="00906567" w:rsidP="00B0595F">
      <w:pPr>
        <w:ind w:firstLine="284"/>
        <w:jc w:val="both"/>
      </w:pPr>
      <w:r w:rsidRPr="00B0595F">
        <w:t>- организует награждение победителей.</w:t>
      </w:r>
    </w:p>
    <w:p w14:paraId="21A2A071" w14:textId="77777777" w:rsidR="00A17976" w:rsidRPr="00B0595F" w:rsidRDefault="00A17976" w:rsidP="00B0595F">
      <w:pPr>
        <w:ind w:firstLine="284"/>
        <w:jc w:val="both"/>
      </w:pPr>
      <w:r w:rsidRPr="00B0595F">
        <w:t>5.2. Порядок предоставления конкурсных работ.</w:t>
      </w:r>
    </w:p>
    <w:p w14:paraId="76F1E058" w14:textId="5B582B08" w:rsidR="00A17976" w:rsidRPr="00B0595F" w:rsidRDefault="00A17976" w:rsidP="00B0595F">
      <w:pPr>
        <w:ind w:firstLine="284"/>
        <w:jc w:val="both"/>
      </w:pPr>
      <w:r w:rsidRPr="00B0595F">
        <w:t xml:space="preserve">Для участия в Конкурсе </w:t>
      </w:r>
      <w:r w:rsidR="00B770BE" w:rsidRPr="00B0595F">
        <w:rPr>
          <w:b/>
        </w:rPr>
        <w:t>не позднее</w:t>
      </w:r>
      <w:r w:rsidRPr="00B0595F">
        <w:rPr>
          <w:b/>
        </w:rPr>
        <w:t xml:space="preserve"> </w:t>
      </w:r>
      <w:r w:rsidR="001007C3">
        <w:rPr>
          <w:b/>
        </w:rPr>
        <w:t>1 ноября</w:t>
      </w:r>
      <w:r w:rsidRPr="00B0595F">
        <w:rPr>
          <w:b/>
        </w:rPr>
        <w:t xml:space="preserve"> 2021</w:t>
      </w:r>
      <w:r w:rsidRPr="00B0595F">
        <w:t xml:space="preserve"> г. необходимо направить конкурсный материал на электронный адрес </w:t>
      </w:r>
      <w:r w:rsidR="00B770BE" w:rsidRPr="00B0595F">
        <w:t xml:space="preserve">Центра </w:t>
      </w:r>
      <w:r w:rsidR="006C2A2F">
        <w:t>АВАНГАРД</w:t>
      </w:r>
      <w:r w:rsidR="00B770BE" w:rsidRPr="00B0595F">
        <w:t xml:space="preserve"> </w:t>
      </w:r>
      <w:r w:rsidRPr="00B0595F">
        <w:t xml:space="preserve">centravangard21@rchuv.ru </w:t>
      </w:r>
    </w:p>
    <w:p w14:paraId="3838933E" w14:textId="77777777" w:rsidR="00A17976" w:rsidRPr="00B0595F" w:rsidRDefault="00A17976" w:rsidP="00B0595F">
      <w:pPr>
        <w:ind w:firstLine="284"/>
        <w:jc w:val="both"/>
      </w:pPr>
      <w:r w:rsidRPr="00B0595F">
        <w:t>5.3. Материалы, направленные на Конкурс, не возвращаются и не рецензируются.</w:t>
      </w:r>
    </w:p>
    <w:p w14:paraId="6D75945A" w14:textId="3511C89D" w:rsidR="00A17976" w:rsidRPr="00B0595F" w:rsidRDefault="00A17976" w:rsidP="00B0595F">
      <w:pPr>
        <w:ind w:firstLine="284"/>
        <w:jc w:val="both"/>
      </w:pPr>
      <w:r w:rsidRPr="00B0595F">
        <w:t>5.4. Материалы, направленные после завершения срока приема документов</w:t>
      </w:r>
      <w:r w:rsidR="00FE1494">
        <w:t xml:space="preserve">, </w:t>
      </w:r>
      <w:r w:rsidRPr="00B0595F">
        <w:t>не рассматриваются.</w:t>
      </w:r>
    </w:p>
    <w:p w14:paraId="0B6744ED" w14:textId="7E58579D" w:rsidR="00A17976" w:rsidRPr="00B0595F" w:rsidRDefault="00A17976" w:rsidP="00B0595F">
      <w:pPr>
        <w:ind w:firstLine="284"/>
        <w:jc w:val="both"/>
      </w:pPr>
      <w:r w:rsidRPr="00B0595F">
        <w:t>5.5. Отправляя работу на Конкурс, участник автоматически соглашается со всеми условиями настоящего Положения.</w:t>
      </w:r>
    </w:p>
    <w:p w14:paraId="72A38F5A" w14:textId="77777777" w:rsidR="00B0595F" w:rsidRPr="0036731D" w:rsidRDefault="00B0595F" w:rsidP="00B0595F">
      <w:pPr>
        <w:ind w:firstLine="284"/>
        <w:jc w:val="center"/>
        <w:rPr>
          <w:b/>
        </w:rPr>
      </w:pPr>
    </w:p>
    <w:p w14:paraId="365744E1" w14:textId="4E6E258E" w:rsidR="00906567" w:rsidRPr="00B0595F" w:rsidRDefault="00906567" w:rsidP="00B0595F">
      <w:pPr>
        <w:ind w:firstLine="284"/>
        <w:jc w:val="center"/>
        <w:rPr>
          <w:b/>
        </w:rPr>
      </w:pPr>
      <w:r w:rsidRPr="00B0595F">
        <w:rPr>
          <w:b/>
          <w:lang w:val="en-US"/>
        </w:rPr>
        <w:t>V</w:t>
      </w:r>
      <w:r w:rsidRPr="00B0595F">
        <w:rPr>
          <w:b/>
        </w:rPr>
        <w:t>I. Требования к оформлению работ</w:t>
      </w:r>
    </w:p>
    <w:p w14:paraId="2FE21EDD" w14:textId="583229C5" w:rsidR="00A17976" w:rsidRPr="00B0595F" w:rsidRDefault="00A17976" w:rsidP="00B0595F">
      <w:pPr>
        <w:tabs>
          <w:tab w:val="left" w:pos="426"/>
        </w:tabs>
        <w:ind w:firstLine="284"/>
        <w:jc w:val="both"/>
        <w:rPr>
          <w:bCs/>
        </w:rPr>
      </w:pPr>
      <w:r w:rsidRPr="00B0595F">
        <w:rPr>
          <w:bCs/>
        </w:rPr>
        <w:t xml:space="preserve">5.1. Участник Конкурса может представить только одну работу в той или иной номинации. </w:t>
      </w:r>
    </w:p>
    <w:p w14:paraId="10C6C4BA" w14:textId="761BD992" w:rsidR="00A17976" w:rsidRPr="00B0595F" w:rsidRDefault="00A17976" w:rsidP="00B0595F">
      <w:pPr>
        <w:tabs>
          <w:tab w:val="left" w:pos="426"/>
        </w:tabs>
        <w:ind w:firstLine="284"/>
        <w:jc w:val="both"/>
      </w:pPr>
      <w:r w:rsidRPr="00B0595F">
        <w:rPr>
          <w:bCs/>
        </w:rPr>
        <w:lastRenderedPageBreak/>
        <w:t>5.2.</w:t>
      </w:r>
      <w:r w:rsidRPr="00B0595F">
        <w:rPr>
          <w:b/>
          <w:bCs/>
        </w:rPr>
        <w:t xml:space="preserve"> </w:t>
      </w:r>
      <w:r w:rsidRPr="00B0595F">
        <w:rPr>
          <w:bCs/>
        </w:rPr>
        <w:t>Конкурсная</w:t>
      </w:r>
      <w:r w:rsidRPr="00B0595F">
        <w:t xml:space="preserve"> работа должна быть оригинальной, творческой, демонстрировать понимание темы и знания истории своей страны, малой родины, своей семьи. Работа должна быть написана самостоятельно.</w:t>
      </w:r>
    </w:p>
    <w:p w14:paraId="7BAD1B4E" w14:textId="77777777" w:rsidR="00A17976" w:rsidRPr="00B0595F" w:rsidRDefault="00A17976" w:rsidP="00B0595F">
      <w:pPr>
        <w:tabs>
          <w:tab w:val="left" w:pos="426"/>
        </w:tabs>
        <w:ind w:firstLine="284"/>
        <w:jc w:val="both"/>
      </w:pPr>
      <w:r w:rsidRPr="00B0595F">
        <w:t>5.2. Требования к оформлению работ:</w:t>
      </w:r>
    </w:p>
    <w:p w14:paraId="3AFD75B9" w14:textId="470415E1" w:rsidR="00A17976" w:rsidRPr="00B0595F" w:rsidRDefault="00A17976" w:rsidP="00B0595F">
      <w:pPr>
        <w:pStyle w:val="a8"/>
        <w:numPr>
          <w:ilvl w:val="0"/>
          <w:numId w:val="3"/>
        </w:numPr>
        <w:tabs>
          <w:tab w:val="left" w:pos="426"/>
          <w:tab w:val="left" w:pos="851"/>
        </w:tabs>
        <w:spacing w:before="0" w:beforeAutospacing="0" w:after="0" w:afterAutospacing="0"/>
        <w:ind w:left="0" w:firstLine="284"/>
      </w:pPr>
      <w:r w:rsidRPr="00B0595F">
        <w:t xml:space="preserve">файл в формате </w:t>
      </w:r>
      <w:r w:rsidRPr="00B0595F">
        <w:rPr>
          <w:lang w:val="en-US"/>
        </w:rPr>
        <w:t>Microsoft</w:t>
      </w:r>
      <w:r w:rsidRPr="00B0595F">
        <w:t xml:space="preserve"> </w:t>
      </w:r>
      <w:r w:rsidRPr="00B0595F">
        <w:rPr>
          <w:lang w:val="en-US"/>
        </w:rPr>
        <w:t>Word</w:t>
      </w:r>
      <w:r w:rsidRPr="00B0595F">
        <w:t xml:space="preserve"> 2016, разрешение *.</w:t>
      </w:r>
      <w:r w:rsidRPr="00B0595F">
        <w:rPr>
          <w:lang w:val="en-US"/>
        </w:rPr>
        <w:t>doc</w:t>
      </w:r>
    </w:p>
    <w:p w14:paraId="289A13C0" w14:textId="77777777" w:rsidR="00A17976" w:rsidRPr="00B0595F" w:rsidRDefault="00A17976" w:rsidP="00B0595F">
      <w:pPr>
        <w:pStyle w:val="a8"/>
        <w:numPr>
          <w:ilvl w:val="0"/>
          <w:numId w:val="3"/>
        </w:numPr>
        <w:tabs>
          <w:tab w:val="left" w:pos="426"/>
          <w:tab w:val="left" w:pos="851"/>
        </w:tabs>
        <w:spacing w:before="0" w:beforeAutospacing="0" w:after="0" w:afterAutospacing="0"/>
        <w:ind w:left="0" w:firstLine="284"/>
      </w:pPr>
      <w:r w:rsidRPr="00B0595F">
        <w:t xml:space="preserve">шрифт </w:t>
      </w:r>
      <w:r w:rsidRPr="00B0595F">
        <w:rPr>
          <w:lang w:val="en-US"/>
        </w:rPr>
        <w:t>Times</w:t>
      </w:r>
      <w:r w:rsidRPr="00B0595F">
        <w:t xml:space="preserve"> </w:t>
      </w:r>
      <w:r w:rsidRPr="00B0595F">
        <w:rPr>
          <w:lang w:val="en-US"/>
        </w:rPr>
        <w:t>New</w:t>
      </w:r>
      <w:r w:rsidRPr="00B0595F">
        <w:t xml:space="preserve"> </w:t>
      </w:r>
      <w:r w:rsidRPr="00B0595F">
        <w:rPr>
          <w:lang w:val="en-US"/>
        </w:rPr>
        <w:t>Roman</w:t>
      </w:r>
      <w:r w:rsidRPr="00B0595F">
        <w:t>, кегль 14, межстрочный интервал 1</w:t>
      </w:r>
    </w:p>
    <w:p w14:paraId="39F4628D" w14:textId="77777777" w:rsidR="00A17976" w:rsidRPr="00B0595F" w:rsidRDefault="00A17976" w:rsidP="00B0595F">
      <w:pPr>
        <w:pStyle w:val="a8"/>
        <w:numPr>
          <w:ilvl w:val="0"/>
          <w:numId w:val="3"/>
        </w:numPr>
        <w:tabs>
          <w:tab w:val="left" w:pos="426"/>
          <w:tab w:val="left" w:pos="851"/>
        </w:tabs>
        <w:spacing w:before="0" w:beforeAutospacing="0" w:after="0" w:afterAutospacing="0"/>
        <w:ind w:left="0" w:firstLine="284"/>
      </w:pPr>
      <w:r w:rsidRPr="00B0595F">
        <w:t>все поля 20 мм</w:t>
      </w:r>
    </w:p>
    <w:p w14:paraId="6F757EBB" w14:textId="77777777" w:rsidR="00A17976" w:rsidRPr="00B0595F" w:rsidRDefault="00A17976" w:rsidP="00B0595F">
      <w:pPr>
        <w:pStyle w:val="a8"/>
        <w:numPr>
          <w:ilvl w:val="0"/>
          <w:numId w:val="3"/>
        </w:numPr>
        <w:tabs>
          <w:tab w:val="left" w:pos="426"/>
          <w:tab w:val="left" w:pos="851"/>
        </w:tabs>
        <w:spacing w:before="0" w:beforeAutospacing="0" w:after="0" w:afterAutospacing="0"/>
        <w:ind w:left="0" w:firstLine="284"/>
      </w:pPr>
      <w:r w:rsidRPr="00B0595F">
        <w:t>выравнивание текста по ширине</w:t>
      </w:r>
    </w:p>
    <w:p w14:paraId="098BBF07" w14:textId="77777777" w:rsidR="00A17976" w:rsidRPr="00B0595F" w:rsidRDefault="00A17976" w:rsidP="00B0595F">
      <w:pPr>
        <w:pStyle w:val="a8"/>
        <w:numPr>
          <w:ilvl w:val="0"/>
          <w:numId w:val="3"/>
        </w:numPr>
        <w:tabs>
          <w:tab w:val="left" w:pos="426"/>
          <w:tab w:val="left" w:pos="851"/>
        </w:tabs>
        <w:spacing w:before="0" w:beforeAutospacing="0" w:after="0" w:afterAutospacing="0"/>
        <w:ind w:left="0" w:firstLine="284"/>
      </w:pPr>
      <w:r w:rsidRPr="00B0595F">
        <w:t>абзацный отступ – 1</w:t>
      </w:r>
    </w:p>
    <w:p w14:paraId="512C2305" w14:textId="77777777" w:rsidR="00A17976" w:rsidRPr="00B0595F" w:rsidRDefault="00A17976" w:rsidP="00B0595F">
      <w:pPr>
        <w:pStyle w:val="a8"/>
        <w:numPr>
          <w:ilvl w:val="0"/>
          <w:numId w:val="3"/>
        </w:numPr>
        <w:tabs>
          <w:tab w:val="left" w:pos="426"/>
          <w:tab w:val="left" w:pos="851"/>
        </w:tabs>
        <w:spacing w:before="0" w:beforeAutospacing="0" w:after="0" w:afterAutospacing="0"/>
        <w:ind w:left="0" w:firstLine="284"/>
      </w:pPr>
      <w:r w:rsidRPr="00B0595F">
        <w:t>переносы не ставятся</w:t>
      </w:r>
    </w:p>
    <w:p w14:paraId="2548487D" w14:textId="77777777" w:rsidR="00A17976" w:rsidRPr="00B0595F" w:rsidRDefault="00A17976" w:rsidP="00B0595F">
      <w:pPr>
        <w:pStyle w:val="a8"/>
        <w:numPr>
          <w:ilvl w:val="0"/>
          <w:numId w:val="3"/>
        </w:numPr>
        <w:tabs>
          <w:tab w:val="left" w:pos="426"/>
          <w:tab w:val="left" w:pos="851"/>
        </w:tabs>
        <w:spacing w:before="0" w:beforeAutospacing="0" w:after="0" w:afterAutospacing="0"/>
        <w:ind w:left="0" w:firstLine="284"/>
      </w:pPr>
      <w:r w:rsidRPr="00B0595F">
        <w:t xml:space="preserve">рисунки, фотоматериалы, необходимые для пояснения или визуализации, должны быть вставлены в текст (обратите внимание на качество фото!) </w:t>
      </w:r>
      <w:r w:rsidRPr="00B0595F">
        <w:rPr>
          <w:b/>
        </w:rPr>
        <w:t>и подписаны</w:t>
      </w:r>
      <w:r w:rsidRPr="00B0595F">
        <w:t xml:space="preserve"> (название, кто изображен, когда сделано фото и т.п.). Приложения оформляются отдельно и не входят в общее количество страниц.</w:t>
      </w:r>
    </w:p>
    <w:p w14:paraId="6111BCCC" w14:textId="02C8258B" w:rsidR="00A17976" w:rsidRPr="00B0595F" w:rsidRDefault="00A17976" w:rsidP="00B0595F">
      <w:pPr>
        <w:pStyle w:val="a8"/>
        <w:numPr>
          <w:ilvl w:val="0"/>
          <w:numId w:val="3"/>
        </w:numPr>
        <w:tabs>
          <w:tab w:val="left" w:pos="426"/>
          <w:tab w:val="left" w:pos="851"/>
        </w:tabs>
        <w:spacing w:before="0" w:beforeAutospacing="0" w:after="0" w:afterAutospacing="0"/>
        <w:ind w:left="0" w:firstLine="284"/>
      </w:pPr>
      <w:r w:rsidRPr="00B0595F">
        <w:t>объем работы: не более 4 страниц.</w:t>
      </w:r>
    </w:p>
    <w:p w14:paraId="0084D2B4" w14:textId="77777777" w:rsidR="00A17976" w:rsidRPr="00B0595F" w:rsidRDefault="00A17976" w:rsidP="00B0595F">
      <w:pPr>
        <w:pStyle w:val="a8"/>
        <w:tabs>
          <w:tab w:val="left" w:pos="426"/>
          <w:tab w:val="left" w:pos="851"/>
        </w:tabs>
        <w:spacing w:before="0" w:beforeAutospacing="0" w:after="0" w:afterAutospacing="0"/>
        <w:ind w:firstLine="284"/>
      </w:pPr>
      <w:r w:rsidRPr="00B0595F">
        <w:t>5.4. Образец титульного листа в приложении 1.</w:t>
      </w:r>
    </w:p>
    <w:p w14:paraId="1BDD786D" w14:textId="791F4243" w:rsidR="00A17976" w:rsidRPr="00B0595F" w:rsidRDefault="00A17976" w:rsidP="00B0595F">
      <w:pPr>
        <w:tabs>
          <w:tab w:val="left" w:pos="426"/>
        </w:tabs>
        <w:ind w:firstLine="284"/>
        <w:jc w:val="both"/>
      </w:pPr>
      <w:r w:rsidRPr="00B0595F">
        <w:t>5.9. Все работы, представлен</w:t>
      </w:r>
      <w:r w:rsidR="00B770BE" w:rsidRPr="00B0595F">
        <w:t>ные на Конкурс, не возвращаются</w:t>
      </w:r>
      <w:r w:rsidRPr="00B0595F">
        <w:t>.</w:t>
      </w:r>
    </w:p>
    <w:p w14:paraId="5EBAFC9F" w14:textId="77777777" w:rsidR="00906567" w:rsidRPr="00B0595F" w:rsidRDefault="00906567" w:rsidP="00B0595F">
      <w:pPr>
        <w:ind w:firstLine="284"/>
        <w:jc w:val="both"/>
      </w:pPr>
    </w:p>
    <w:p w14:paraId="467A4D62" w14:textId="1E5A01D4" w:rsidR="00906567" w:rsidRPr="00B0595F" w:rsidRDefault="00906567" w:rsidP="00B0595F">
      <w:pPr>
        <w:ind w:firstLine="284"/>
        <w:jc w:val="center"/>
        <w:rPr>
          <w:b/>
        </w:rPr>
      </w:pPr>
      <w:r w:rsidRPr="00B0595F">
        <w:rPr>
          <w:b/>
        </w:rPr>
        <w:t>VII. Критерии и параметры оценки работ</w:t>
      </w:r>
    </w:p>
    <w:p w14:paraId="55F10AAA" w14:textId="77777777" w:rsidR="00156131" w:rsidRPr="00B0595F" w:rsidRDefault="00156131" w:rsidP="00B0595F">
      <w:pPr>
        <w:tabs>
          <w:tab w:val="left" w:pos="426"/>
        </w:tabs>
        <w:ind w:firstLine="284"/>
        <w:jc w:val="both"/>
        <w:rPr>
          <w:bCs/>
        </w:rPr>
      </w:pPr>
      <w:r w:rsidRPr="00B0595F">
        <w:rPr>
          <w:bCs/>
        </w:rPr>
        <w:t xml:space="preserve">6.1. Все работы оцениваются по </w:t>
      </w:r>
      <w:r w:rsidRPr="00B0595F">
        <w:rPr>
          <w:bCs/>
          <w:i/>
        </w:rPr>
        <w:t xml:space="preserve">5-балльной системе </w:t>
      </w:r>
      <w:r w:rsidRPr="00B0595F">
        <w:rPr>
          <w:bCs/>
        </w:rPr>
        <w:t>(за каждый критерий).</w:t>
      </w:r>
    </w:p>
    <w:p w14:paraId="1B32F753" w14:textId="77777777" w:rsidR="00156131" w:rsidRPr="00B0595F" w:rsidRDefault="00156131" w:rsidP="00B0595F">
      <w:pPr>
        <w:tabs>
          <w:tab w:val="left" w:pos="426"/>
        </w:tabs>
        <w:ind w:firstLine="284"/>
        <w:jc w:val="both"/>
        <w:rPr>
          <w:bCs/>
        </w:rPr>
      </w:pPr>
      <w:r w:rsidRPr="00B0595F">
        <w:rPr>
          <w:bCs/>
        </w:rPr>
        <w:t xml:space="preserve">6.2. Критерии оценок литературно-творческих работ: </w:t>
      </w:r>
    </w:p>
    <w:p w14:paraId="0D46DD48" w14:textId="616110A4" w:rsidR="00156131" w:rsidRPr="00B0595F" w:rsidRDefault="00156131" w:rsidP="00B0595F">
      <w:pPr>
        <w:tabs>
          <w:tab w:val="left" w:pos="426"/>
        </w:tabs>
        <w:suppressAutoHyphens/>
        <w:ind w:firstLine="284"/>
        <w:jc w:val="both"/>
        <w:rPr>
          <w:bCs/>
        </w:rPr>
      </w:pPr>
      <w:r w:rsidRPr="00B0595F">
        <w:rPr>
          <w:bCs/>
        </w:rPr>
        <w:t xml:space="preserve">- раскрытие темы, литературно-художественные достоинства (образность, выразительность изложения, </w:t>
      </w:r>
      <w:r w:rsidRPr="00B0595F">
        <w:t>разнообразие словаря и грамматического строя речи</w:t>
      </w:r>
      <w:r w:rsidRPr="00B0595F">
        <w:rPr>
          <w:bCs/>
        </w:rPr>
        <w:t>) (0-5 баллов);</w:t>
      </w:r>
    </w:p>
    <w:p w14:paraId="72A3DA7C" w14:textId="15A96F5F" w:rsidR="00156131" w:rsidRPr="00B0595F" w:rsidRDefault="00156131" w:rsidP="00B0595F">
      <w:pPr>
        <w:pStyle w:val="a5"/>
        <w:tabs>
          <w:tab w:val="left" w:pos="426"/>
          <w:tab w:val="left" w:pos="993"/>
        </w:tabs>
        <w:suppressAutoHyphens/>
        <w:ind w:left="0" w:firstLine="284"/>
        <w:jc w:val="both"/>
        <w:rPr>
          <w:bCs/>
        </w:rPr>
      </w:pPr>
      <w:r w:rsidRPr="00B0595F">
        <w:rPr>
          <w:bCs/>
        </w:rPr>
        <w:t>- композиция работы, логика изложения (0-5 баллов);</w:t>
      </w:r>
    </w:p>
    <w:p w14:paraId="1301C441" w14:textId="5EC3E652" w:rsidR="00156131" w:rsidRPr="00B0595F" w:rsidRDefault="00156131" w:rsidP="00B0595F">
      <w:pPr>
        <w:pStyle w:val="a5"/>
        <w:tabs>
          <w:tab w:val="left" w:pos="426"/>
          <w:tab w:val="left" w:pos="993"/>
        </w:tabs>
        <w:suppressAutoHyphens/>
        <w:ind w:left="0" w:firstLine="284"/>
        <w:jc w:val="both"/>
        <w:rPr>
          <w:bCs/>
        </w:rPr>
      </w:pPr>
      <w:r w:rsidRPr="00B0595F">
        <w:rPr>
          <w:bCs/>
        </w:rPr>
        <w:t>- к</w:t>
      </w:r>
      <w:r w:rsidRPr="00B0595F">
        <w:t xml:space="preserve">ачество письменной речи </w:t>
      </w:r>
      <w:r w:rsidRPr="00B0595F">
        <w:rPr>
          <w:bCs/>
        </w:rPr>
        <w:t>(0-5 баллов)</w:t>
      </w:r>
      <w:r w:rsidRPr="00B0595F">
        <w:t>;</w:t>
      </w:r>
      <w:r w:rsidRPr="00B0595F">
        <w:rPr>
          <w:bCs/>
        </w:rPr>
        <w:t xml:space="preserve"> </w:t>
      </w:r>
    </w:p>
    <w:p w14:paraId="45D2B92B" w14:textId="52E22A78" w:rsidR="00156131" w:rsidRPr="00B0595F" w:rsidRDefault="00156131" w:rsidP="00B0595F">
      <w:pPr>
        <w:pStyle w:val="a5"/>
        <w:tabs>
          <w:tab w:val="left" w:pos="426"/>
          <w:tab w:val="left" w:pos="993"/>
        </w:tabs>
        <w:suppressAutoHyphens/>
        <w:ind w:left="0" w:firstLine="284"/>
        <w:jc w:val="both"/>
        <w:rPr>
          <w:bCs/>
        </w:rPr>
      </w:pPr>
      <w:r w:rsidRPr="00B0595F">
        <w:rPr>
          <w:bCs/>
        </w:rPr>
        <w:t>- грамотность (орфография, пунктуация);</w:t>
      </w:r>
    </w:p>
    <w:p w14:paraId="4016925E" w14:textId="0413FE59" w:rsidR="00156131" w:rsidRPr="00B0595F" w:rsidRDefault="00156131" w:rsidP="00B0595F">
      <w:pPr>
        <w:pStyle w:val="a5"/>
        <w:tabs>
          <w:tab w:val="left" w:pos="426"/>
          <w:tab w:val="left" w:pos="993"/>
        </w:tabs>
        <w:suppressAutoHyphens/>
        <w:ind w:left="0" w:firstLine="284"/>
        <w:jc w:val="both"/>
        <w:rPr>
          <w:bCs/>
        </w:rPr>
      </w:pPr>
      <w:r w:rsidRPr="00B0595F">
        <w:rPr>
          <w:bCs/>
        </w:rPr>
        <w:t xml:space="preserve">- </w:t>
      </w:r>
      <w:r w:rsidR="0036731D">
        <w:rPr>
          <w:bCs/>
        </w:rPr>
        <w:t>ё</w:t>
      </w:r>
      <w:r w:rsidRPr="00B0595F">
        <w:rPr>
          <w:bCs/>
        </w:rPr>
        <w:t xml:space="preserve"> (0-5 баллов).</w:t>
      </w:r>
    </w:p>
    <w:p w14:paraId="3CFA01A1" w14:textId="77777777" w:rsidR="00156131" w:rsidRPr="00B0595F" w:rsidRDefault="00156131" w:rsidP="00B0595F">
      <w:pPr>
        <w:pStyle w:val="a5"/>
        <w:tabs>
          <w:tab w:val="left" w:pos="426"/>
          <w:tab w:val="left" w:pos="993"/>
        </w:tabs>
        <w:ind w:left="0" w:firstLine="284"/>
        <w:jc w:val="both"/>
        <w:rPr>
          <w:bCs/>
        </w:rPr>
      </w:pPr>
      <w:r w:rsidRPr="00B0595F">
        <w:rPr>
          <w:bCs/>
          <w:i/>
        </w:rPr>
        <w:t>Максимальный балл за работу – 25.</w:t>
      </w:r>
    </w:p>
    <w:p w14:paraId="1BC8C262" w14:textId="77777777" w:rsidR="00906567" w:rsidRPr="00B0595F" w:rsidRDefault="00906567" w:rsidP="00B0595F">
      <w:pPr>
        <w:ind w:firstLine="284"/>
        <w:jc w:val="both"/>
      </w:pPr>
    </w:p>
    <w:p w14:paraId="7FD5E29E" w14:textId="7D3D8CFC" w:rsidR="00906567" w:rsidRPr="00B0595F" w:rsidRDefault="00906567" w:rsidP="00B0595F">
      <w:pPr>
        <w:ind w:firstLine="284"/>
        <w:jc w:val="center"/>
        <w:rPr>
          <w:b/>
        </w:rPr>
      </w:pPr>
      <w:r w:rsidRPr="00B0595F">
        <w:rPr>
          <w:b/>
        </w:rPr>
        <w:t>VIII. Подведение итогов и награждение</w:t>
      </w:r>
    </w:p>
    <w:p w14:paraId="3689CC89" w14:textId="0561C092" w:rsidR="00156131" w:rsidRPr="00B0595F" w:rsidRDefault="00156131" w:rsidP="00B0595F">
      <w:pPr>
        <w:ind w:firstLine="284"/>
        <w:jc w:val="both"/>
      </w:pPr>
      <w:r w:rsidRPr="00B0595F">
        <w:t>7.1. По итогам рейтингования определяются победители. Результаты заносятся в протокол.</w:t>
      </w:r>
    </w:p>
    <w:p w14:paraId="5F786A33" w14:textId="77777777" w:rsidR="00156131" w:rsidRPr="00B0595F" w:rsidRDefault="00156131" w:rsidP="00B0595F">
      <w:pPr>
        <w:ind w:firstLine="284"/>
        <w:jc w:val="both"/>
      </w:pPr>
      <w:r w:rsidRPr="00B0595F">
        <w:t>7.3. Состав экспертных комиссий – независимый, к работе привлекаются преподаватели вузов филологических и исторических факультетов (кафедр), а также учителя русского языка и литературы, истории, не участвующие в Конкурсе в качестве руководителей работ.</w:t>
      </w:r>
    </w:p>
    <w:p w14:paraId="725236AC" w14:textId="77777777" w:rsidR="00156131" w:rsidRPr="00B0595F" w:rsidRDefault="00156131" w:rsidP="00B0595F">
      <w:pPr>
        <w:ind w:firstLine="284"/>
        <w:jc w:val="both"/>
      </w:pPr>
      <w:r w:rsidRPr="00B0595F">
        <w:t>7.5. Экспертные комиссии оставляют за собой право присуждать не все призовые места, делить призовые места, назначать дополнительные поощрительные номинации.</w:t>
      </w:r>
    </w:p>
    <w:p w14:paraId="57086B21" w14:textId="77777777" w:rsidR="00156131" w:rsidRPr="00B0595F" w:rsidRDefault="00156131" w:rsidP="00B0595F">
      <w:pPr>
        <w:ind w:firstLine="284"/>
        <w:jc w:val="both"/>
      </w:pPr>
      <w:r w:rsidRPr="00B0595F">
        <w:t>7.6. Решения экспертных комиссий окончательны и пересмотру не подлежат.</w:t>
      </w:r>
    </w:p>
    <w:p w14:paraId="7902BA8F" w14:textId="77777777" w:rsidR="00156131" w:rsidRPr="00B0595F" w:rsidRDefault="00156131" w:rsidP="00B0595F">
      <w:pPr>
        <w:ind w:firstLine="284"/>
        <w:jc w:val="both"/>
      </w:pPr>
      <w:r w:rsidRPr="00B0595F">
        <w:t>7.7. Апелляция в конкурсах творческой направленности не предусматривается.</w:t>
      </w:r>
    </w:p>
    <w:p w14:paraId="78BBFD87" w14:textId="77777777" w:rsidR="00156131" w:rsidRPr="00B0595F" w:rsidRDefault="00156131" w:rsidP="00B0595F">
      <w:pPr>
        <w:ind w:firstLine="284"/>
        <w:jc w:val="both"/>
      </w:pPr>
      <w:r w:rsidRPr="00B0595F">
        <w:t>7.8. Всем участникам Конкурса выдаются сертификаты, победителям и призерам – дипломы, наставникам вручаются соответствующие свидетельства и благодарности.</w:t>
      </w:r>
    </w:p>
    <w:p w14:paraId="3A05FC66" w14:textId="0B243B34" w:rsidR="00156131" w:rsidRPr="00B0595F" w:rsidRDefault="00156131" w:rsidP="00B0595F">
      <w:pPr>
        <w:ind w:firstLine="284"/>
        <w:jc w:val="both"/>
      </w:pPr>
    </w:p>
    <w:p w14:paraId="1A9B5728" w14:textId="21DE718D" w:rsidR="00906567" w:rsidRPr="00B0595F" w:rsidRDefault="00906567" w:rsidP="00B0595F">
      <w:pPr>
        <w:ind w:firstLine="284"/>
        <w:jc w:val="center"/>
        <w:rPr>
          <w:b/>
        </w:rPr>
      </w:pPr>
      <w:r w:rsidRPr="00B0595F">
        <w:rPr>
          <w:b/>
        </w:rPr>
        <w:t>I</w:t>
      </w:r>
      <w:r w:rsidRPr="00B0595F">
        <w:rPr>
          <w:b/>
          <w:lang w:val="en-US"/>
        </w:rPr>
        <w:t>X</w:t>
      </w:r>
      <w:r w:rsidRPr="00B0595F">
        <w:rPr>
          <w:b/>
        </w:rPr>
        <w:t xml:space="preserve">. Контакты организаторов </w:t>
      </w:r>
    </w:p>
    <w:p w14:paraId="546B50E7" w14:textId="77777777" w:rsidR="00906567" w:rsidRPr="00B0595F" w:rsidRDefault="00906567" w:rsidP="00B0595F">
      <w:pPr>
        <w:ind w:firstLine="284"/>
        <w:jc w:val="both"/>
      </w:pPr>
      <w:r w:rsidRPr="00B0595F">
        <w:t>8 (8352) 45-61-30 –</w:t>
      </w:r>
      <w:r w:rsidR="00AF7354" w:rsidRPr="00B0595F">
        <w:t xml:space="preserve"> </w:t>
      </w:r>
      <w:r w:rsidRPr="00B0595F">
        <w:t>ГАУ ЧР ДО «Центр АВАНГАРД» Минобразования Чувашии, е-</w:t>
      </w:r>
      <w:r w:rsidRPr="00B0595F">
        <w:rPr>
          <w:lang w:val="en-US"/>
        </w:rPr>
        <w:t>mail</w:t>
      </w:r>
      <w:r w:rsidRPr="00B0595F">
        <w:t xml:space="preserve">: </w:t>
      </w:r>
      <w:r w:rsidRPr="00B0595F">
        <w:rPr>
          <w:lang w:val="en-US"/>
        </w:rPr>
        <w:t>centravangard</w:t>
      </w:r>
      <w:r w:rsidRPr="00B0595F">
        <w:t>21@</w:t>
      </w:r>
      <w:r w:rsidRPr="00B0595F">
        <w:rPr>
          <w:lang w:val="en-US"/>
        </w:rPr>
        <w:t>rchuv</w:t>
      </w:r>
      <w:r w:rsidRPr="00B0595F">
        <w:t>.</w:t>
      </w:r>
      <w:r w:rsidRPr="00B0595F">
        <w:rPr>
          <w:lang w:val="en-US"/>
        </w:rPr>
        <w:t>ru</w:t>
      </w:r>
      <w:hyperlink r:id="rId5" w:history="1"/>
      <w:r w:rsidRPr="00B0595F">
        <w:t>.</w:t>
      </w:r>
    </w:p>
    <w:p w14:paraId="340B90AD" w14:textId="77777777" w:rsidR="00906567" w:rsidRPr="001E5263" w:rsidRDefault="00906567" w:rsidP="001E5263">
      <w:pPr>
        <w:jc w:val="right"/>
      </w:pPr>
    </w:p>
    <w:p w14:paraId="3AB9FFC2" w14:textId="01C5B4D7" w:rsidR="00423AD8" w:rsidRDefault="00423AD8" w:rsidP="001E5263"/>
    <w:p w14:paraId="18B74CE3" w14:textId="064A0415" w:rsidR="00B0595F" w:rsidRDefault="00B0595F" w:rsidP="001E5263"/>
    <w:p w14:paraId="608B5352" w14:textId="5C086BBF" w:rsidR="00FE1494" w:rsidRDefault="00FE1494" w:rsidP="001E5263"/>
    <w:p w14:paraId="4A1A5AFF" w14:textId="7021D5F4" w:rsidR="00FE1494" w:rsidRDefault="00FE1494" w:rsidP="001E5263"/>
    <w:p w14:paraId="5D19F25E" w14:textId="77777777" w:rsidR="00FE1494" w:rsidRDefault="00FE1494" w:rsidP="001E5263"/>
    <w:p w14:paraId="5AC73CCD" w14:textId="26040328" w:rsidR="00B0595F" w:rsidRDefault="00B0595F" w:rsidP="00B0595F">
      <w:pPr>
        <w:jc w:val="right"/>
      </w:pPr>
      <w:r>
        <w:lastRenderedPageBreak/>
        <w:t>Приложение 1</w:t>
      </w:r>
    </w:p>
    <w:p w14:paraId="13F3ED7F" w14:textId="0FEAD391" w:rsidR="00B0595F" w:rsidRDefault="00B0595F" w:rsidP="001E5263"/>
    <w:p w14:paraId="5E769AAC" w14:textId="77777777" w:rsidR="00B0595F" w:rsidRPr="00385066" w:rsidRDefault="00B0595F" w:rsidP="00B0595F">
      <w:pPr>
        <w:jc w:val="center"/>
        <w:rPr>
          <w:caps/>
        </w:rPr>
      </w:pPr>
      <w:r w:rsidRPr="00385066">
        <w:rPr>
          <w:caps/>
        </w:rPr>
        <w:t>Образец заполнения титульного листа</w:t>
      </w:r>
    </w:p>
    <w:p w14:paraId="0718A7D5" w14:textId="77777777" w:rsidR="00B0595F" w:rsidRPr="00385066" w:rsidRDefault="00B0595F" w:rsidP="00B0595F">
      <w:pPr>
        <w:jc w:val="both"/>
        <w:rPr>
          <w:highlight w:val="yellow"/>
        </w:rPr>
      </w:pPr>
    </w:p>
    <w:p w14:paraId="57EB46B5" w14:textId="77777777" w:rsidR="00B0595F" w:rsidRPr="00385066" w:rsidRDefault="00B0595F" w:rsidP="00B0595F">
      <w:pPr>
        <w:jc w:val="center"/>
      </w:pPr>
      <w:r w:rsidRPr="00385066">
        <w:t>_______________________________________________________________</w:t>
      </w:r>
    </w:p>
    <w:p w14:paraId="78046DA9" w14:textId="77777777" w:rsidR="00B0595F" w:rsidRPr="00385066" w:rsidRDefault="00B0595F" w:rsidP="00B0595F">
      <w:pPr>
        <w:jc w:val="center"/>
      </w:pPr>
      <w:r w:rsidRPr="00385066">
        <w:t>сокращенное название образовательного учреждения по уставу</w:t>
      </w:r>
    </w:p>
    <w:p w14:paraId="5CEFD96A" w14:textId="77777777" w:rsidR="00B0595F" w:rsidRPr="00385066" w:rsidRDefault="00B0595F" w:rsidP="00B0595F">
      <w:pPr>
        <w:jc w:val="center"/>
      </w:pPr>
    </w:p>
    <w:p w14:paraId="78749C6F" w14:textId="77777777" w:rsidR="00B0595F" w:rsidRPr="00385066" w:rsidRDefault="00B0595F" w:rsidP="00B0595F">
      <w:pPr>
        <w:jc w:val="center"/>
      </w:pPr>
    </w:p>
    <w:p w14:paraId="2CA241DD" w14:textId="77777777" w:rsidR="00B0595F" w:rsidRPr="00385066" w:rsidRDefault="00B0595F" w:rsidP="00B0595F">
      <w:pPr>
        <w:jc w:val="center"/>
      </w:pPr>
    </w:p>
    <w:p w14:paraId="67C598B8" w14:textId="77777777" w:rsidR="00B0595F" w:rsidRPr="00385066" w:rsidRDefault="00B0595F" w:rsidP="00B0595F">
      <w:pPr>
        <w:jc w:val="center"/>
      </w:pPr>
    </w:p>
    <w:p w14:paraId="2280B817" w14:textId="77777777" w:rsidR="00B0595F" w:rsidRPr="00385066" w:rsidRDefault="00B0595F" w:rsidP="00B0595F">
      <w:pPr>
        <w:jc w:val="center"/>
      </w:pPr>
    </w:p>
    <w:p w14:paraId="3F231DC0" w14:textId="77777777" w:rsidR="00B0595F" w:rsidRPr="00385066" w:rsidRDefault="00B0595F" w:rsidP="00B0595F">
      <w:pPr>
        <w:jc w:val="center"/>
      </w:pPr>
    </w:p>
    <w:p w14:paraId="30ABA3D9" w14:textId="69F481EA" w:rsidR="00B0595F" w:rsidRPr="00B0595F" w:rsidRDefault="00B0595F" w:rsidP="00B0595F">
      <w:pPr>
        <w:jc w:val="center"/>
        <w:rPr>
          <w:b/>
          <w:bCs/>
          <w:sz w:val="28"/>
        </w:rPr>
      </w:pPr>
      <w:r w:rsidRPr="00B0595F">
        <w:rPr>
          <w:b/>
          <w:bCs/>
          <w:sz w:val="28"/>
        </w:rPr>
        <w:t xml:space="preserve">Республиканский конкурс сочинений </w:t>
      </w:r>
      <w:r w:rsidRPr="00B0595F">
        <w:rPr>
          <w:b/>
          <w:sz w:val="28"/>
        </w:rPr>
        <w:t>«Труженики тыла»</w:t>
      </w:r>
    </w:p>
    <w:p w14:paraId="43B97C1F" w14:textId="77777777" w:rsidR="00B0595F" w:rsidRPr="00B0595F" w:rsidRDefault="00B0595F" w:rsidP="00B0595F">
      <w:pPr>
        <w:jc w:val="center"/>
        <w:rPr>
          <w:sz w:val="32"/>
        </w:rPr>
      </w:pPr>
    </w:p>
    <w:p w14:paraId="2DD8B2D1" w14:textId="77777777" w:rsidR="00B0595F" w:rsidRPr="00385066" w:rsidRDefault="00B0595F" w:rsidP="00B0595F">
      <w:pPr>
        <w:jc w:val="center"/>
        <w:rPr>
          <w:b/>
        </w:rPr>
      </w:pPr>
    </w:p>
    <w:p w14:paraId="6D50D34A" w14:textId="77777777" w:rsidR="00B0595F" w:rsidRPr="00385066" w:rsidRDefault="00B0595F" w:rsidP="00B0595F">
      <w:pPr>
        <w:jc w:val="center"/>
        <w:rPr>
          <w:b/>
        </w:rPr>
      </w:pPr>
    </w:p>
    <w:p w14:paraId="50C6B624" w14:textId="77777777" w:rsidR="00B0595F" w:rsidRPr="00B0595F" w:rsidRDefault="00B0595F" w:rsidP="00B0595F">
      <w:pPr>
        <w:jc w:val="center"/>
        <w:rPr>
          <w:b/>
          <w:sz w:val="32"/>
        </w:rPr>
      </w:pPr>
      <w:r w:rsidRPr="00B0595F">
        <w:rPr>
          <w:b/>
          <w:sz w:val="28"/>
        </w:rPr>
        <w:t xml:space="preserve">НАЗВАНИЕ РАБОТЫ </w:t>
      </w:r>
      <w:r w:rsidRPr="00B0595F">
        <w:rPr>
          <w:b/>
          <w:sz w:val="32"/>
        </w:rPr>
        <w:t>«…………………………»</w:t>
      </w:r>
    </w:p>
    <w:p w14:paraId="72467172" w14:textId="77777777" w:rsidR="00B0595F" w:rsidRPr="00B0595F" w:rsidRDefault="00B0595F" w:rsidP="00B0595F">
      <w:pPr>
        <w:jc w:val="center"/>
        <w:rPr>
          <w:sz w:val="32"/>
        </w:rPr>
      </w:pPr>
    </w:p>
    <w:p w14:paraId="137B119C" w14:textId="77777777" w:rsidR="00B0595F" w:rsidRPr="00385066" w:rsidRDefault="00B0595F" w:rsidP="00B0595F">
      <w:pPr>
        <w:jc w:val="center"/>
        <w:rPr>
          <w:b/>
        </w:rPr>
      </w:pPr>
    </w:p>
    <w:p w14:paraId="735F566D" w14:textId="77777777" w:rsidR="00B0595F" w:rsidRPr="00385066" w:rsidRDefault="00B0595F" w:rsidP="00B0595F">
      <w:pPr>
        <w:ind w:firstLine="567"/>
        <w:jc w:val="right"/>
      </w:pPr>
    </w:p>
    <w:p w14:paraId="2B837BC0" w14:textId="77777777" w:rsidR="00B0595F" w:rsidRPr="00385066" w:rsidRDefault="00B0595F" w:rsidP="00B0595F">
      <w:pPr>
        <w:ind w:firstLine="567"/>
        <w:jc w:val="right"/>
      </w:pPr>
    </w:p>
    <w:p w14:paraId="6E2F3ACE" w14:textId="77777777" w:rsidR="00B0595F" w:rsidRPr="00385066" w:rsidRDefault="00B0595F" w:rsidP="00B0595F">
      <w:pPr>
        <w:ind w:firstLine="567"/>
        <w:jc w:val="right"/>
      </w:pPr>
    </w:p>
    <w:p w14:paraId="24EFEAAC" w14:textId="77777777" w:rsidR="00B0595F" w:rsidRPr="00385066" w:rsidRDefault="00B0595F" w:rsidP="00B0595F">
      <w:pPr>
        <w:ind w:firstLine="567"/>
        <w:jc w:val="right"/>
      </w:pPr>
    </w:p>
    <w:p w14:paraId="230A8973" w14:textId="77777777" w:rsidR="00B0595F" w:rsidRPr="00385066" w:rsidRDefault="00B0595F" w:rsidP="00B0595F">
      <w:pPr>
        <w:ind w:firstLine="567"/>
        <w:jc w:val="right"/>
      </w:pPr>
    </w:p>
    <w:p w14:paraId="6647C6C2" w14:textId="77777777" w:rsidR="00B0595F" w:rsidRPr="00385066" w:rsidRDefault="00B0595F" w:rsidP="00B0595F">
      <w:pPr>
        <w:ind w:firstLine="567"/>
        <w:jc w:val="right"/>
      </w:pPr>
    </w:p>
    <w:p w14:paraId="6AA0F357" w14:textId="06B6A3F5" w:rsidR="00B0595F" w:rsidRDefault="00B0595F" w:rsidP="00B0595F">
      <w:pPr>
        <w:ind w:firstLine="567"/>
        <w:jc w:val="right"/>
        <w:rPr>
          <w:sz w:val="28"/>
        </w:rPr>
      </w:pPr>
    </w:p>
    <w:p w14:paraId="27BC94F8" w14:textId="08ABB2F5" w:rsidR="00B0595F" w:rsidRDefault="00B0595F" w:rsidP="00B0595F">
      <w:pPr>
        <w:ind w:firstLine="567"/>
        <w:jc w:val="right"/>
        <w:rPr>
          <w:sz w:val="28"/>
        </w:rPr>
      </w:pPr>
    </w:p>
    <w:p w14:paraId="3DFD11B5" w14:textId="309D2924" w:rsidR="00B0595F" w:rsidRDefault="00B0595F" w:rsidP="00B0595F">
      <w:pPr>
        <w:ind w:firstLine="567"/>
        <w:jc w:val="right"/>
        <w:rPr>
          <w:sz w:val="28"/>
        </w:rPr>
      </w:pPr>
    </w:p>
    <w:p w14:paraId="1840227F" w14:textId="6F78227F" w:rsidR="00B0595F" w:rsidRDefault="00B0595F" w:rsidP="00B0595F">
      <w:pPr>
        <w:ind w:firstLine="567"/>
        <w:jc w:val="right"/>
        <w:rPr>
          <w:sz w:val="28"/>
        </w:rPr>
      </w:pPr>
    </w:p>
    <w:p w14:paraId="3BA43BE7" w14:textId="77777777" w:rsidR="00B0595F" w:rsidRPr="00B0595F" w:rsidRDefault="00B0595F" w:rsidP="00B0595F">
      <w:pPr>
        <w:ind w:firstLine="567"/>
        <w:jc w:val="right"/>
        <w:rPr>
          <w:sz w:val="28"/>
        </w:rPr>
      </w:pPr>
      <w:r w:rsidRPr="00B0595F">
        <w:rPr>
          <w:sz w:val="28"/>
        </w:rPr>
        <w:t xml:space="preserve">Фамилия, имя </w:t>
      </w:r>
    </w:p>
    <w:p w14:paraId="269AEAF4" w14:textId="77777777" w:rsidR="00B0595F" w:rsidRPr="00B0595F" w:rsidRDefault="00B0595F" w:rsidP="00B0595F">
      <w:pPr>
        <w:ind w:firstLine="567"/>
        <w:jc w:val="right"/>
        <w:rPr>
          <w:sz w:val="28"/>
        </w:rPr>
      </w:pPr>
      <w:r w:rsidRPr="00B0595F">
        <w:rPr>
          <w:sz w:val="28"/>
        </w:rPr>
        <w:t>обучающегося (</w:t>
      </w:r>
      <w:r w:rsidRPr="00B0595F">
        <w:rPr>
          <w:caps/>
          <w:sz w:val="28"/>
        </w:rPr>
        <w:t>полностью</w:t>
      </w:r>
      <w:r w:rsidRPr="00B0595F">
        <w:rPr>
          <w:sz w:val="28"/>
        </w:rPr>
        <w:t>),</w:t>
      </w:r>
    </w:p>
    <w:p w14:paraId="20346AE9" w14:textId="77777777" w:rsidR="00B0595F" w:rsidRPr="00B0595F" w:rsidRDefault="00B0595F" w:rsidP="00B0595F">
      <w:pPr>
        <w:ind w:firstLine="567"/>
        <w:jc w:val="right"/>
        <w:rPr>
          <w:sz w:val="28"/>
        </w:rPr>
      </w:pPr>
      <w:r w:rsidRPr="00B0595F">
        <w:rPr>
          <w:sz w:val="28"/>
        </w:rPr>
        <w:t>класс</w:t>
      </w:r>
    </w:p>
    <w:p w14:paraId="15F61F13" w14:textId="77777777" w:rsidR="00B0595F" w:rsidRPr="00B0595F" w:rsidRDefault="00B0595F" w:rsidP="00B0595F">
      <w:pPr>
        <w:ind w:firstLine="567"/>
        <w:jc w:val="right"/>
        <w:rPr>
          <w:sz w:val="28"/>
        </w:rPr>
      </w:pPr>
    </w:p>
    <w:p w14:paraId="1E12D8BF" w14:textId="77777777" w:rsidR="00B0595F" w:rsidRPr="00B0595F" w:rsidRDefault="00B0595F" w:rsidP="00B0595F">
      <w:pPr>
        <w:ind w:firstLine="567"/>
        <w:jc w:val="right"/>
        <w:rPr>
          <w:sz w:val="28"/>
        </w:rPr>
      </w:pPr>
      <w:r w:rsidRPr="00B0595F">
        <w:rPr>
          <w:sz w:val="28"/>
        </w:rPr>
        <w:t xml:space="preserve">Фамилия, имя, отчество </w:t>
      </w:r>
    </w:p>
    <w:p w14:paraId="5411DDBE" w14:textId="77777777" w:rsidR="00B0595F" w:rsidRPr="00B0595F" w:rsidRDefault="00B0595F" w:rsidP="00B0595F">
      <w:pPr>
        <w:ind w:firstLine="567"/>
        <w:jc w:val="right"/>
        <w:rPr>
          <w:sz w:val="28"/>
        </w:rPr>
      </w:pPr>
      <w:r w:rsidRPr="00B0595F">
        <w:rPr>
          <w:sz w:val="28"/>
        </w:rPr>
        <w:t>руководителя (</w:t>
      </w:r>
      <w:r w:rsidRPr="00B0595F">
        <w:rPr>
          <w:caps/>
          <w:sz w:val="28"/>
        </w:rPr>
        <w:t>полностью</w:t>
      </w:r>
      <w:r w:rsidRPr="00B0595F">
        <w:rPr>
          <w:sz w:val="28"/>
        </w:rPr>
        <w:t>)</w:t>
      </w:r>
    </w:p>
    <w:p w14:paraId="4C74B15E" w14:textId="77777777" w:rsidR="00B0595F" w:rsidRPr="00B0595F" w:rsidRDefault="00B0595F" w:rsidP="00B0595F">
      <w:pPr>
        <w:ind w:firstLine="567"/>
        <w:jc w:val="right"/>
        <w:rPr>
          <w:sz w:val="28"/>
        </w:rPr>
      </w:pPr>
      <w:r w:rsidRPr="00B0595F">
        <w:rPr>
          <w:sz w:val="28"/>
        </w:rPr>
        <w:t xml:space="preserve">должность, </w:t>
      </w:r>
    </w:p>
    <w:p w14:paraId="33C539D7" w14:textId="77777777" w:rsidR="00B0595F" w:rsidRPr="00B0595F" w:rsidRDefault="00B0595F" w:rsidP="00B0595F">
      <w:pPr>
        <w:ind w:firstLine="567"/>
        <w:jc w:val="right"/>
        <w:rPr>
          <w:sz w:val="28"/>
        </w:rPr>
      </w:pPr>
      <w:r w:rsidRPr="00B0595F">
        <w:rPr>
          <w:sz w:val="28"/>
        </w:rPr>
        <w:t xml:space="preserve">контактный телефон, </w:t>
      </w:r>
      <w:r w:rsidRPr="00B0595F">
        <w:rPr>
          <w:sz w:val="28"/>
          <w:lang w:val="en-US"/>
        </w:rPr>
        <w:t>e</w:t>
      </w:r>
      <w:r w:rsidRPr="00B0595F">
        <w:rPr>
          <w:sz w:val="28"/>
        </w:rPr>
        <w:t>-</w:t>
      </w:r>
      <w:r w:rsidRPr="00B0595F">
        <w:rPr>
          <w:sz w:val="28"/>
          <w:lang w:val="en-US"/>
        </w:rPr>
        <w:t>mail</w:t>
      </w:r>
      <w:r w:rsidRPr="00B0595F">
        <w:rPr>
          <w:sz w:val="28"/>
        </w:rPr>
        <w:t xml:space="preserve"> (ОБЯЗАТЕЛЬНО)</w:t>
      </w:r>
    </w:p>
    <w:p w14:paraId="3048CD04" w14:textId="77777777" w:rsidR="00B0595F" w:rsidRPr="00B0595F" w:rsidRDefault="00B0595F" w:rsidP="00B0595F">
      <w:pPr>
        <w:ind w:firstLine="567"/>
        <w:jc w:val="right"/>
        <w:rPr>
          <w:sz w:val="28"/>
        </w:rPr>
      </w:pPr>
    </w:p>
    <w:p w14:paraId="73F3FCE5" w14:textId="77777777" w:rsidR="00B0595F" w:rsidRPr="00B0595F" w:rsidRDefault="00B0595F" w:rsidP="00B0595F">
      <w:pPr>
        <w:ind w:firstLine="567"/>
        <w:jc w:val="right"/>
        <w:rPr>
          <w:sz w:val="28"/>
        </w:rPr>
      </w:pPr>
    </w:p>
    <w:p w14:paraId="7239DA65" w14:textId="77777777" w:rsidR="00B0595F" w:rsidRPr="00385066" w:rsidRDefault="00B0595F" w:rsidP="00B0595F">
      <w:pPr>
        <w:ind w:firstLine="567"/>
        <w:jc w:val="right"/>
      </w:pPr>
    </w:p>
    <w:p w14:paraId="307C429D" w14:textId="77777777" w:rsidR="00B0595F" w:rsidRPr="00385066" w:rsidRDefault="00B0595F" w:rsidP="00B0595F">
      <w:pPr>
        <w:ind w:firstLine="567"/>
        <w:jc w:val="right"/>
      </w:pPr>
    </w:p>
    <w:p w14:paraId="2A14467F" w14:textId="77777777" w:rsidR="00B0595F" w:rsidRPr="00385066" w:rsidRDefault="00B0595F" w:rsidP="00B0595F">
      <w:pPr>
        <w:ind w:firstLine="567"/>
        <w:jc w:val="right"/>
      </w:pPr>
    </w:p>
    <w:p w14:paraId="66E13839" w14:textId="77777777" w:rsidR="00B0595F" w:rsidRPr="00385066" w:rsidRDefault="00B0595F" w:rsidP="00B0595F">
      <w:pPr>
        <w:jc w:val="right"/>
      </w:pPr>
    </w:p>
    <w:p w14:paraId="6936C47C" w14:textId="5B45CF51" w:rsidR="00B0595F" w:rsidRDefault="00B0595F" w:rsidP="00B0595F">
      <w:pPr>
        <w:jc w:val="right"/>
      </w:pPr>
    </w:p>
    <w:p w14:paraId="202F312B" w14:textId="4D7DF0D3" w:rsidR="00B0595F" w:rsidRDefault="00B0595F" w:rsidP="00B0595F">
      <w:pPr>
        <w:jc w:val="right"/>
      </w:pPr>
    </w:p>
    <w:p w14:paraId="738C9CF3" w14:textId="746E0F5C" w:rsidR="00B0595F" w:rsidRDefault="00B0595F" w:rsidP="00B0595F">
      <w:pPr>
        <w:jc w:val="right"/>
      </w:pPr>
    </w:p>
    <w:p w14:paraId="3D502AA4" w14:textId="4780B6E9" w:rsidR="00B0595F" w:rsidRDefault="00B0595F" w:rsidP="00B0595F">
      <w:pPr>
        <w:jc w:val="right"/>
      </w:pPr>
    </w:p>
    <w:p w14:paraId="2FF5E09D" w14:textId="77777777" w:rsidR="00B0595F" w:rsidRPr="00385066" w:rsidRDefault="00B0595F" w:rsidP="00B0595F">
      <w:pPr>
        <w:jc w:val="right"/>
      </w:pPr>
    </w:p>
    <w:p w14:paraId="3EC31E85" w14:textId="44723446" w:rsidR="00B0595F" w:rsidRPr="001E5263" w:rsidRDefault="00B0595F" w:rsidP="00DA4B50">
      <w:pPr>
        <w:jc w:val="center"/>
      </w:pPr>
      <w:r w:rsidRPr="00B0595F">
        <w:rPr>
          <w:sz w:val="28"/>
        </w:rPr>
        <w:t>Чебоксары-2021</w:t>
      </w:r>
    </w:p>
    <w:sectPr w:rsidR="00B0595F" w:rsidRPr="001E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C3975"/>
    <w:multiLevelType w:val="hybridMultilevel"/>
    <w:tmpl w:val="E96683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29266F"/>
    <w:multiLevelType w:val="hybridMultilevel"/>
    <w:tmpl w:val="5E0A1C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2E7942"/>
    <w:multiLevelType w:val="hybridMultilevel"/>
    <w:tmpl w:val="7D48D4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121CFE"/>
    <w:multiLevelType w:val="hybridMultilevel"/>
    <w:tmpl w:val="EE0021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43758"/>
    <w:multiLevelType w:val="hybridMultilevel"/>
    <w:tmpl w:val="E5662F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30"/>
    <w:rsid w:val="00093ACE"/>
    <w:rsid w:val="001007C3"/>
    <w:rsid w:val="00123D05"/>
    <w:rsid w:val="00156131"/>
    <w:rsid w:val="001A1EB5"/>
    <w:rsid w:val="001B7E31"/>
    <w:rsid w:val="001E5263"/>
    <w:rsid w:val="00333A33"/>
    <w:rsid w:val="0036731D"/>
    <w:rsid w:val="00423AD8"/>
    <w:rsid w:val="004F1D48"/>
    <w:rsid w:val="005679CA"/>
    <w:rsid w:val="005D03E7"/>
    <w:rsid w:val="006C2A2F"/>
    <w:rsid w:val="007024EA"/>
    <w:rsid w:val="00710E30"/>
    <w:rsid w:val="00796445"/>
    <w:rsid w:val="007D467F"/>
    <w:rsid w:val="00832683"/>
    <w:rsid w:val="008623CC"/>
    <w:rsid w:val="008A28F2"/>
    <w:rsid w:val="00906567"/>
    <w:rsid w:val="00971664"/>
    <w:rsid w:val="00A17976"/>
    <w:rsid w:val="00AF7354"/>
    <w:rsid w:val="00B0595F"/>
    <w:rsid w:val="00B5548F"/>
    <w:rsid w:val="00B770BE"/>
    <w:rsid w:val="00B929EB"/>
    <w:rsid w:val="00C215DF"/>
    <w:rsid w:val="00C739D5"/>
    <w:rsid w:val="00DA4B50"/>
    <w:rsid w:val="00E0541B"/>
    <w:rsid w:val="00E46315"/>
    <w:rsid w:val="00EA66FE"/>
    <w:rsid w:val="00F335BE"/>
    <w:rsid w:val="00FE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BA84"/>
  <w15:docId w15:val="{79BCEFB7-F7FE-45E3-891A-8FD36D4B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6567"/>
    <w:rPr>
      <w:strike w:val="0"/>
      <w:dstrike w:val="0"/>
      <w:color w:val="000000"/>
      <w:u w:val="none"/>
      <w:effect w:val="none"/>
    </w:rPr>
  </w:style>
  <w:style w:type="paragraph" w:customStyle="1" w:styleId="a4">
    <w:name w:val="Знак Знак"/>
    <w:basedOn w:val="a"/>
    <w:rsid w:val="009065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8623C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03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03E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17976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itex-centr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Я</cp:lastModifiedBy>
  <cp:revision>23</cp:revision>
  <cp:lastPrinted>2021-10-12T11:31:00Z</cp:lastPrinted>
  <dcterms:created xsi:type="dcterms:W3CDTF">2021-09-06T10:55:00Z</dcterms:created>
  <dcterms:modified xsi:type="dcterms:W3CDTF">2021-10-18T13:21:00Z</dcterms:modified>
</cp:coreProperties>
</file>