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6" w:rsidRPr="00BA4CBC" w:rsidRDefault="00B45F66" w:rsidP="00B4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1</w:t>
      </w:r>
    </w:p>
    <w:p w:rsidR="00B45F66" w:rsidRPr="00BA4CBC" w:rsidRDefault="00B45F66" w:rsidP="00B5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52B34">
        <w:rPr>
          <w:rFonts w:ascii="Times New Roman" w:hAnsi="Times New Roman" w:cs="Times New Roman"/>
          <w:sz w:val="24"/>
          <w:szCs w:val="24"/>
        </w:rPr>
        <w:t>Центра «ЮНИТЭКС»</w:t>
      </w:r>
    </w:p>
    <w:p w:rsidR="00B45F66" w:rsidRPr="00BA4CBC" w:rsidRDefault="00B45F66" w:rsidP="00B45F66">
      <w:pPr>
        <w:jc w:val="right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>от _</w:t>
      </w:r>
      <w:r w:rsidR="00B6610E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52B34">
        <w:rPr>
          <w:rFonts w:ascii="Times New Roman" w:hAnsi="Times New Roman" w:cs="Times New Roman"/>
          <w:sz w:val="24"/>
          <w:szCs w:val="24"/>
          <w:u w:val="single"/>
        </w:rPr>
        <w:t>.12.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6610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A4CBC">
        <w:rPr>
          <w:rFonts w:ascii="Times New Roman" w:hAnsi="Times New Roman" w:cs="Times New Roman"/>
          <w:sz w:val="24"/>
          <w:szCs w:val="24"/>
        </w:rPr>
        <w:t>_№_</w:t>
      </w:r>
      <w:r w:rsidR="00B6610E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BA4CBC">
        <w:rPr>
          <w:rFonts w:ascii="Times New Roman" w:hAnsi="Times New Roman" w:cs="Times New Roman"/>
          <w:sz w:val="24"/>
          <w:szCs w:val="24"/>
        </w:rPr>
        <w:t>_</w:t>
      </w:r>
    </w:p>
    <w:p w:rsidR="00B45F66" w:rsidRPr="00551808" w:rsidRDefault="00B45F66" w:rsidP="00B45F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5859" w:rsidRDefault="00B45F66" w:rsidP="00B45F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808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</w:t>
      </w:r>
    </w:p>
    <w:p w:rsidR="00A45859" w:rsidRPr="00070E7D" w:rsidRDefault="00A45859" w:rsidP="00B45F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70E7D">
        <w:rPr>
          <w:rFonts w:ascii="Times New Roman" w:hAnsi="Times New Roman"/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</w:p>
    <w:p w:rsidR="00B45F66" w:rsidRDefault="00B45F66" w:rsidP="00B45F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1808">
        <w:rPr>
          <w:rFonts w:ascii="Times New Roman" w:hAnsi="Times New Roman" w:cs="Times New Roman"/>
          <w:sz w:val="24"/>
          <w:szCs w:val="24"/>
        </w:rPr>
        <w:t>по результатам независимой оценки качества оказания услуг в</w:t>
      </w:r>
      <w:r w:rsidR="008C00E5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Pr="00551808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3119"/>
        <w:gridCol w:w="1559"/>
        <w:gridCol w:w="2126"/>
        <w:gridCol w:w="2268"/>
        <w:gridCol w:w="2268"/>
      </w:tblGrid>
      <w:tr w:rsidR="00B45F66" w:rsidRPr="00BA4CBC" w:rsidTr="007C3980">
        <w:trPr>
          <w:trHeight w:val="1396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B45F66" w:rsidRPr="00BA4CBC" w:rsidTr="00B82914">
        <w:trPr>
          <w:trHeight w:val="320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официальных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923" w:rsidRPr="00BA4CBC" w:rsidRDefault="00647923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Оленова Р.М.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владения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по деятельности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замечаний от пользователей интернет –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45F66" w:rsidRPr="00BA4CBC" w:rsidTr="00B82914">
        <w:trPr>
          <w:trHeight w:val="561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регулярному обновлению (не позднее 10 дней) информации на официальном сайте Минфина России </w:t>
            </w:r>
            <w:r w:rsidRPr="00CC4C6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497C7E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Н.А.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и обновление информации на </w:t>
            </w:r>
            <w:r w:rsidRPr="00BA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Pr="00CC4C6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актуальной информации о деятельности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CC4C6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сведений на официальных сайтах в сети «Интернет» в соответствии с требованиями, сформулированными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риказе Федеральной службы по надзору в сфере образования и науки от 29 мая 2014 г. № 785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070E7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сбору, обобщению и анализу информации о качестве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47923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Оленова Р.М.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надзорных органов по итогам проверки официальн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сайта Центра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сайте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следующих сведений: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структуре организации и органах ее управления;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документах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реализуемых образовательных программах;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финансово-хозяйственной деятельности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7C3980" w:rsidRDefault="00B45F66" w:rsidP="007C3980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  <w:p w:rsidR="007C3980" w:rsidRPr="00BA4CBC" w:rsidRDefault="007C3980" w:rsidP="007C3980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сбору, обобщению и анализу информации о качестве оказания услуг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923" w:rsidRPr="00BA4CBC" w:rsidRDefault="00647923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 Попова Н.А. Давыдова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 Центра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следующей информации о педагогических работниках: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647923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</w:t>
            </w:r>
            <w:r w:rsidR="00B45F66"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состава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сведений о ФИО, должности, контактных данных педагогических работников;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4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аличие сведений о квалификации </w:t>
            </w: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 работников;</w:t>
            </w:r>
          </w:p>
          <w:p w:rsidR="00B45F66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  <w:p w:rsidR="007C3980" w:rsidRPr="00BA4CBC" w:rsidRDefault="007C3980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по сбору, обобщению и анализу информации о качестве оказания услуг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47923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 Давыдова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 педагогических работниках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4792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о педагогических работниках </w:t>
            </w:r>
            <w:r w:rsidR="0064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и иные электронные сервисы, в том числе организация возможности внесения предложений, на</w:t>
            </w:r>
            <w:r w:rsidR="00292310">
              <w:rPr>
                <w:rFonts w:ascii="Times New Roman" w:hAnsi="Times New Roman" w:cs="Times New Roman"/>
                <w:sz w:val="24"/>
                <w:szCs w:val="24"/>
              </w:rPr>
              <w:t>правленных на улучшение работы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B45F66" w:rsidRPr="00CC4C6A" w:rsidRDefault="00292310" w:rsidP="00292310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29231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сбору, обобщению и анализу информации о качестве оказания услуг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292310" w:rsidP="0029231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Оленова Р.М.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потребителями образовательных услуг через электронные сервисы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29231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взаимодействия </w:t>
            </w:r>
            <w:r w:rsidR="0029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общественности по вопросам улучшение оказываемых услуг через форумы, гостевые книги, вкладки «Вопрос-ответ»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716A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C229A0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 Попова Н.А.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229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материально-техническом и информационном обеспечении </w:t>
            </w:r>
            <w:r w:rsidR="00C229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229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 ознакомления с актуальной информацией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</w:t>
            </w:r>
            <w:r w:rsidR="00C229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Центра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Доброжелательность, вежливость, 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общая удовлетворенность качеством образовательной деятельности организаций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6716A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учебно-воспитательного процесса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по результатам НОКО за 2018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070E7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229A0" w:rsidP="00C229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Оленова Р.М. 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И.Г.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229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жалоб и замечаний граждан, касающихся доброжелательности, вежливости, компетентности работников </w:t>
            </w:r>
            <w:r w:rsidR="00C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B45F66" w:rsidRPr="00BA4CBC" w:rsidTr="00C229A0">
        <w:trPr>
          <w:trHeight w:val="208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6716A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229A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</w:t>
            </w:r>
            <w:r w:rsidR="00C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этики и основных правил поведения.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070E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Общественного совета при Министерстве образования и молодежной политики Чувашской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НОКО за 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229A0" w:rsidP="00497C7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Оленова Р.М. </w:t>
            </w:r>
            <w:r w:rsidR="0049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229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работниками </w:t>
            </w:r>
            <w:r w:rsidR="00C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педагогической этики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D040B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Отсутствие жалоб и замечаний граждан, касающихся доброжелательности, вежливости, компетентности работников </w:t>
            </w:r>
            <w:r w:rsidR="00C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71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229A0" w:rsidP="005C553C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набравшие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наименьшие баллы по критериям «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Доброжелательность, вежливость, компетентность работников 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организации» и «О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бщая удовлетворенность качеством образовательной деятельности организаций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5C55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обучающих семинарах по повышению качества образования в БУ ЧР ДПО «Чувашский республиканский институт образования» Минобразования Чувашии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070E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Общественного совета при Министерстве образования и молодежной политики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НОКО за 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070E7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5C553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квалифицированное предоставление педагогическими работниками услуг в сфере образования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671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C553C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анонимного анкетирования на официальном сайте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 мнения участников образовательного процесса о качестве оказываемых услуг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070E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Общественного совета при Министерстве образования и молодежной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НОКО за 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070E7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0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C553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Оленова Р.М. Давыдова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анонимного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анкетирования среди родителей, обучающихся, 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C553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предоставляемых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="005C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</w:p>
        </w:tc>
      </w:tr>
    </w:tbl>
    <w:p w:rsidR="00B45F66" w:rsidRPr="0004105A" w:rsidRDefault="00B45F66" w:rsidP="0004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sectPr w:rsidR="00B45F66" w:rsidRPr="0004105A" w:rsidSect="00070E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8"/>
    <w:rsid w:val="000122F4"/>
    <w:rsid w:val="0004105A"/>
    <w:rsid w:val="00070E7D"/>
    <w:rsid w:val="001B6355"/>
    <w:rsid w:val="00292310"/>
    <w:rsid w:val="002E4FC2"/>
    <w:rsid w:val="0040272C"/>
    <w:rsid w:val="00497C7E"/>
    <w:rsid w:val="005238F2"/>
    <w:rsid w:val="005C553C"/>
    <w:rsid w:val="00647923"/>
    <w:rsid w:val="006716AE"/>
    <w:rsid w:val="007C3980"/>
    <w:rsid w:val="008A6941"/>
    <w:rsid w:val="008C00E5"/>
    <w:rsid w:val="00A45859"/>
    <w:rsid w:val="00B45F66"/>
    <w:rsid w:val="00B52B34"/>
    <w:rsid w:val="00B6610E"/>
    <w:rsid w:val="00C229A0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Пользователь Windows</cp:lastModifiedBy>
  <cp:revision>22</cp:revision>
  <cp:lastPrinted>2018-12-14T07:29:00Z</cp:lastPrinted>
  <dcterms:created xsi:type="dcterms:W3CDTF">2017-11-24T08:24:00Z</dcterms:created>
  <dcterms:modified xsi:type="dcterms:W3CDTF">2018-12-14T07:29:00Z</dcterms:modified>
</cp:coreProperties>
</file>