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361"/>
        <w:gridCol w:w="5245"/>
      </w:tblGrid>
      <w:tr w:rsidR="00B879B1" w:rsidRPr="00B879B1" w:rsidTr="002D55B1">
        <w:trPr>
          <w:trHeight w:val="2306"/>
        </w:trPr>
        <w:tc>
          <w:tcPr>
            <w:tcW w:w="4361" w:type="dxa"/>
            <w:shd w:val="clear" w:color="auto" w:fill="auto"/>
          </w:tcPr>
          <w:p w:rsidR="00B879B1" w:rsidRPr="00B879B1" w:rsidRDefault="00B879B1" w:rsidP="002D55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</w:t>
            </w:r>
            <w:r w:rsidRPr="00B879B1">
              <w:rPr>
                <w:b/>
                <w:sz w:val="24"/>
                <w:szCs w:val="24"/>
              </w:rPr>
              <w:t>»</w:t>
            </w:r>
          </w:p>
          <w:p w:rsidR="00B879B1" w:rsidRPr="00B879B1" w:rsidRDefault="00B879B1" w:rsidP="002D55B1">
            <w:pPr>
              <w:widowControl/>
              <w:tabs>
                <w:tab w:val="left" w:pos="3765"/>
                <w:tab w:val="right" w:pos="499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879B1" w:rsidRPr="00B879B1" w:rsidRDefault="003F0B31" w:rsidP="004964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964E9">
              <w:rPr>
                <w:sz w:val="24"/>
                <w:szCs w:val="24"/>
              </w:rPr>
              <w:t>ачальника управления физической культуры и спорта администрации города Чебоксары</w:t>
            </w: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3F0B31">
              <w:rPr>
                <w:sz w:val="24"/>
                <w:szCs w:val="24"/>
              </w:rPr>
              <w:t>А.И. Соловьев</w:t>
            </w: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9B1">
              <w:rPr>
                <w:sz w:val="24"/>
                <w:szCs w:val="24"/>
              </w:rPr>
              <w:t>«____»  ________________202</w:t>
            </w:r>
            <w:r w:rsidR="003F0B31">
              <w:rPr>
                <w:sz w:val="24"/>
                <w:szCs w:val="24"/>
              </w:rPr>
              <w:t>2</w:t>
            </w:r>
            <w:r w:rsidR="000729A3">
              <w:rPr>
                <w:sz w:val="24"/>
                <w:szCs w:val="24"/>
              </w:rPr>
              <w:t xml:space="preserve"> </w:t>
            </w:r>
            <w:r w:rsidRPr="00B879B1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B879B1" w:rsidRPr="00B879B1" w:rsidRDefault="00B879B1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b/>
                <w:sz w:val="24"/>
                <w:szCs w:val="24"/>
              </w:rPr>
            </w:pPr>
            <w:r w:rsidRPr="00B879B1">
              <w:rPr>
                <w:b/>
                <w:sz w:val="24"/>
                <w:szCs w:val="24"/>
              </w:rPr>
              <w:t>«УТВЕРЖДАЮ»</w:t>
            </w: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</w:p>
          <w:p w:rsidR="004964E9" w:rsidRPr="00B879B1" w:rsidRDefault="004964E9" w:rsidP="004964E9">
            <w:pPr>
              <w:widowControl/>
              <w:autoSpaceDE/>
              <w:autoSpaceDN/>
              <w:adjustRightInd/>
              <w:ind w:left="-314" w:right="-392"/>
              <w:jc w:val="center"/>
              <w:rPr>
                <w:sz w:val="24"/>
                <w:szCs w:val="24"/>
              </w:rPr>
            </w:pPr>
            <w:r w:rsidRPr="00B879B1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Чувашской республиканской организации Общероссийского союза работников физической культуры, спорта и туризма </w:t>
            </w:r>
          </w:p>
          <w:p w:rsidR="00B879B1" w:rsidRPr="00B879B1" w:rsidRDefault="004964E9" w:rsidP="004964E9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  <w:r w:rsidRPr="00B879B1">
              <w:rPr>
                <w:sz w:val="24"/>
                <w:szCs w:val="24"/>
              </w:rPr>
              <w:t>Российской Федерации</w:t>
            </w: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</w:p>
          <w:p w:rsidR="00B879B1" w:rsidRPr="00B879B1" w:rsidRDefault="004964E9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С.Н. Лесин</w:t>
            </w:r>
          </w:p>
          <w:p w:rsidR="00B879B1" w:rsidRPr="00B879B1" w:rsidRDefault="00B879B1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</w:p>
          <w:p w:rsidR="00B879B1" w:rsidRPr="00B879B1" w:rsidRDefault="003F0B31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 _________________2022</w:t>
            </w:r>
            <w:r w:rsidR="000729A3">
              <w:rPr>
                <w:sz w:val="24"/>
                <w:szCs w:val="24"/>
              </w:rPr>
              <w:t xml:space="preserve"> </w:t>
            </w:r>
            <w:r w:rsidR="00B879B1" w:rsidRPr="00B879B1">
              <w:rPr>
                <w:sz w:val="24"/>
                <w:szCs w:val="24"/>
              </w:rPr>
              <w:t>г.</w:t>
            </w:r>
          </w:p>
        </w:tc>
      </w:tr>
    </w:tbl>
    <w:p w:rsidR="00B879B1" w:rsidRPr="00B879B1" w:rsidRDefault="00B879B1" w:rsidP="00B879B1">
      <w:pPr>
        <w:rPr>
          <w:sz w:val="24"/>
          <w:szCs w:val="24"/>
        </w:rPr>
      </w:pPr>
    </w:p>
    <w:p w:rsidR="00B879B1" w:rsidRPr="00B879B1" w:rsidRDefault="00B879B1" w:rsidP="00B879B1">
      <w:pPr>
        <w:rPr>
          <w:sz w:val="24"/>
          <w:szCs w:val="24"/>
        </w:rPr>
      </w:pPr>
    </w:p>
    <w:tbl>
      <w:tblPr>
        <w:tblW w:w="15451" w:type="dxa"/>
        <w:tblLook w:val="01E0"/>
      </w:tblPr>
      <w:tblGrid>
        <w:gridCol w:w="4537"/>
        <w:gridCol w:w="5457"/>
        <w:gridCol w:w="5457"/>
      </w:tblGrid>
      <w:tr w:rsidR="00A2126E" w:rsidRPr="00B879B1" w:rsidTr="00A2126E">
        <w:trPr>
          <w:trHeight w:val="2339"/>
        </w:trPr>
        <w:tc>
          <w:tcPr>
            <w:tcW w:w="4537" w:type="dxa"/>
            <w:shd w:val="clear" w:color="auto" w:fill="auto"/>
          </w:tcPr>
          <w:p w:rsidR="00A2126E" w:rsidRPr="00B879B1" w:rsidRDefault="00A2126E" w:rsidP="002D55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879B1">
              <w:rPr>
                <w:b/>
                <w:sz w:val="24"/>
                <w:szCs w:val="24"/>
              </w:rPr>
              <w:t>«УТВЕРЖДАЮ»</w:t>
            </w:r>
          </w:p>
          <w:p w:rsidR="00A2126E" w:rsidRPr="00B879B1" w:rsidRDefault="00A2126E" w:rsidP="002D55B1">
            <w:pPr>
              <w:widowControl/>
              <w:tabs>
                <w:tab w:val="left" w:pos="3765"/>
                <w:tab w:val="right" w:pos="499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6E" w:rsidRPr="00B879B1" w:rsidRDefault="004C6032" w:rsidP="002D55B1">
            <w:pPr>
              <w:widowControl/>
              <w:autoSpaceDE/>
              <w:autoSpaceDN/>
              <w:adjustRightInd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Чебоксарского</w:t>
            </w:r>
            <w:proofErr w:type="spellEnd"/>
            <w:r>
              <w:rPr>
                <w:sz w:val="24"/>
                <w:szCs w:val="24"/>
              </w:rPr>
              <w:t xml:space="preserve"> института 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  <w:p w:rsidR="00A2126E" w:rsidRPr="00B879B1" w:rsidRDefault="00A2126E" w:rsidP="002D55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2126E" w:rsidRPr="00B879B1" w:rsidRDefault="00A2126E" w:rsidP="002D55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____________А.В. Агафонов</w:t>
            </w:r>
          </w:p>
          <w:p w:rsidR="00A2126E" w:rsidRPr="00B879B1" w:rsidRDefault="00A2126E" w:rsidP="002D55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2126E" w:rsidRPr="00B879B1" w:rsidRDefault="00A2126E" w:rsidP="000729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9B1">
              <w:rPr>
                <w:sz w:val="24"/>
                <w:szCs w:val="24"/>
              </w:rPr>
              <w:t>«____»  ________________202</w:t>
            </w:r>
            <w:r>
              <w:rPr>
                <w:sz w:val="24"/>
                <w:szCs w:val="24"/>
              </w:rPr>
              <w:t xml:space="preserve">2 </w:t>
            </w:r>
            <w:r w:rsidRPr="00B879B1">
              <w:rPr>
                <w:sz w:val="24"/>
                <w:szCs w:val="24"/>
              </w:rPr>
              <w:t>г.</w:t>
            </w:r>
          </w:p>
        </w:tc>
        <w:tc>
          <w:tcPr>
            <w:tcW w:w="5457" w:type="dxa"/>
          </w:tcPr>
          <w:p w:rsidR="00A2126E" w:rsidRPr="00B879B1" w:rsidRDefault="00A2126E" w:rsidP="0001231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879B1">
              <w:rPr>
                <w:b/>
                <w:sz w:val="24"/>
                <w:szCs w:val="24"/>
              </w:rPr>
              <w:t>«УТВЕРЖДАЮ»</w:t>
            </w:r>
          </w:p>
          <w:p w:rsidR="00A2126E" w:rsidRPr="00B879B1" w:rsidRDefault="00A2126E" w:rsidP="00012316">
            <w:pPr>
              <w:widowControl/>
              <w:tabs>
                <w:tab w:val="left" w:pos="3765"/>
                <w:tab w:val="right" w:pos="499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6E" w:rsidRDefault="00A2126E" w:rsidP="00012316">
            <w:pPr>
              <w:widowControl/>
              <w:autoSpaceDE/>
              <w:autoSpaceDN/>
              <w:adjustRightInd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СШ «Спартак»</w:t>
            </w:r>
          </w:p>
          <w:p w:rsidR="00A2126E" w:rsidRPr="00B879B1" w:rsidRDefault="00A2126E" w:rsidP="00012316">
            <w:pPr>
              <w:widowControl/>
              <w:autoSpaceDE/>
              <w:autoSpaceDN/>
              <w:adjustRightInd/>
              <w:ind w:right="176"/>
              <w:jc w:val="center"/>
              <w:rPr>
                <w:sz w:val="24"/>
                <w:szCs w:val="24"/>
              </w:rPr>
            </w:pPr>
          </w:p>
          <w:p w:rsidR="00A2126E" w:rsidRPr="00B879B1" w:rsidRDefault="00A2126E" w:rsidP="000123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2126E" w:rsidRPr="00B879B1" w:rsidRDefault="00A2126E" w:rsidP="000123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____________П.В. </w:t>
            </w:r>
            <w:proofErr w:type="spellStart"/>
            <w:r>
              <w:rPr>
                <w:sz w:val="24"/>
                <w:szCs w:val="24"/>
              </w:rPr>
              <w:t>Шутинский</w:t>
            </w:r>
            <w:proofErr w:type="spellEnd"/>
          </w:p>
          <w:p w:rsidR="00A2126E" w:rsidRPr="00B879B1" w:rsidRDefault="00A2126E" w:rsidP="000123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2126E" w:rsidRPr="00B879B1" w:rsidRDefault="00A2126E" w:rsidP="000123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9B1">
              <w:rPr>
                <w:sz w:val="24"/>
                <w:szCs w:val="24"/>
              </w:rPr>
              <w:t>«____»  ________________202</w:t>
            </w:r>
            <w:r>
              <w:rPr>
                <w:sz w:val="24"/>
                <w:szCs w:val="24"/>
              </w:rPr>
              <w:t xml:space="preserve">2 </w:t>
            </w:r>
            <w:r w:rsidRPr="00B879B1">
              <w:rPr>
                <w:sz w:val="24"/>
                <w:szCs w:val="24"/>
              </w:rPr>
              <w:t>г.</w:t>
            </w:r>
          </w:p>
        </w:tc>
        <w:tc>
          <w:tcPr>
            <w:tcW w:w="5457" w:type="dxa"/>
          </w:tcPr>
          <w:p w:rsidR="00A2126E" w:rsidRPr="00B879B1" w:rsidRDefault="00A2126E" w:rsidP="002D55B1">
            <w:pPr>
              <w:widowControl/>
              <w:autoSpaceDE/>
              <w:autoSpaceDN/>
              <w:adjustRightInd/>
              <w:ind w:left="175"/>
              <w:jc w:val="center"/>
              <w:rPr>
                <w:sz w:val="24"/>
                <w:szCs w:val="24"/>
              </w:rPr>
            </w:pPr>
          </w:p>
        </w:tc>
      </w:tr>
    </w:tbl>
    <w:p w:rsidR="00354017" w:rsidRDefault="00354017" w:rsidP="00354017">
      <w:pPr>
        <w:pStyle w:val="1"/>
        <w:jc w:val="both"/>
        <w:rPr>
          <w:rFonts w:eastAsiaTheme="minorEastAsia"/>
          <w:szCs w:val="24"/>
        </w:rPr>
      </w:pPr>
    </w:p>
    <w:p w:rsidR="00265FB1" w:rsidRDefault="00265FB1" w:rsidP="00354017">
      <w:pPr>
        <w:pStyle w:val="1"/>
        <w:jc w:val="both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3B01DA" w:rsidRDefault="003B01DA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</w:p>
    <w:p w:rsidR="00C32364" w:rsidRDefault="003F0B31" w:rsidP="00C32364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C32364">
        <w:rPr>
          <w:b/>
          <w:sz w:val="28"/>
          <w:szCs w:val="28"/>
        </w:rPr>
        <w:t xml:space="preserve"> </w:t>
      </w:r>
      <w:proofErr w:type="gramStart"/>
      <w:r w:rsidR="00C32364">
        <w:rPr>
          <w:b/>
          <w:sz w:val="28"/>
          <w:szCs w:val="28"/>
        </w:rPr>
        <w:t>П</w:t>
      </w:r>
      <w:proofErr w:type="gramEnd"/>
      <w:r w:rsidR="00C32364">
        <w:rPr>
          <w:b/>
          <w:sz w:val="28"/>
          <w:szCs w:val="28"/>
        </w:rPr>
        <w:t xml:space="preserve"> О Л О Ж Е Н И Е </w:t>
      </w:r>
    </w:p>
    <w:p w:rsidR="00C32364" w:rsidRDefault="00C32364" w:rsidP="00C32364">
      <w:pPr>
        <w:shd w:val="clear" w:color="auto" w:fill="FFFFFF"/>
        <w:spacing w:line="274" w:lineRule="exact"/>
        <w:ind w:left="2390" w:right="2208" w:hanging="259"/>
        <w:jc w:val="both"/>
        <w:rPr>
          <w:b/>
          <w:sz w:val="24"/>
          <w:szCs w:val="24"/>
        </w:rPr>
      </w:pPr>
    </w:p>
    <w:p w:rsidR="00C32364" w:rsidRDefault="00C32364" w:rsidP="00C32364">
      <w:pPr>
        <w:shd w:val="clear" w:color="auto" w:fill="FFFFFF"/>
        <w:spacing w:line="274" w:lineRule="exact"/>
        <w:ind w:left="2390" w:right="2208" w:hanging="2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«Начальной школьной футбольной лиги» </w:t>
      </w:r>
      <w:r w:rsidR="007155D8">
        <w:rPr>
          <w:b/>
          <w:sz w:val="24"/>
          <w:szCs w:val="24"/>
        </w:rPr>
        <w:t>г</w:t>
      </w:r>
      <w:proofErr w:type="gramStart"/>
      <w:r w:rsidR="007155D8">
        <w:rPr>
          <w:b/>
          <w:sz w:val="24"/>
          <w:szCs w:val="24"/>
        </w:rPr>
        <w:t>.Ч</w:t>
      </w:r>
      <w:proofErr w:type="gramEnd"/>
      <w:r w:rsidR="007155D8">
        <w:rPr>
          <w:b/>
          <w:sz w:val="24"/>
          <w:szCs w:val="24"/>
        </w:rPr>
        <w:t>еб</w:t>
      </w:r>
      <w:r w:rsidR="003F0B31">
        <w:rPr>
          <w:b/>
          <w:sz w:val="24"/>
          <w:szCs w:val="24"/>
        </w:rPr>
        <w:t>оксары среди детских команд 2010</w:t>
      </w:r>
      <w:r w:rsidR="007155D8">
        <w:rPr>
          <w:b/>
          <w:sz w:val="24"/>
          <w:szCs w:val="24"/>
        </w:rPr>
        <w:t xml:space="preserve"> г.р.</w:t>
      </w:r>
    </w:p>
    <w:p w:rsidR="00305BD2" w:rsidRDefault="00305BD2" w:rsidP="00C32364">
      <w:pPr>
        <w:shd w:val="clear" w:color="auto" w:fill="FFFFFF"/>
        <w:spacing w:line="274" w:lineRule="exact"/>
        <w:ind w:left="2390" w:right="2208" w:hanging="259"/>
        <w:jc w:val="center"/>
        <w:rPr>
          <w:b/>
        </w:rPr>
      </w:pPr>
      <w:r>
        <w:rPr>
          <w:b/>
          <w:sz w:val="24"/>
          <w:szCs w:val="24"/>
        </w:rPr>
        <w:t>«Кубок</w:t>
      </w:r>
      <w:r w:rsidR="00A2126E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ПОЛИТЕХА»</w:t>
      </w: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3B01DA" w:rsidRDefault="003B01DA" w:rsidP="00C32364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</w:p>
    <w:p w:rsidR="00C32364" w:rsidRDefault="003B01DA" w:rsidP="003B01DA">
      <w:pPr>
        <w:shd w:val="clear" w:color="auto" w:fill="FFFFFF"/>
        <w:tabs>
          <w:tab w:val="left" w:pos="4125"/>
          <w:tab w:val="center" w:pos="5238"/>
        </w:tabs>
        <w:spacing w:before="23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2364">
        <w:rPr>
          <w:b/>
          <w:sz w:val="24"/>
          <w:szCs w:val="24"/>
        </w:rPr>
        <w:t>1. Цели и задачи.</w:t>
      </w:r>
    </w:p>
    <w:p w:rsidR="00C32364" w:rsidRDefault="00C32364" w:rsidP="00C32364">
      <w:pPr>
        <w:shd w:val="clear" w:color="auto" w:fill="FFFFFF"/>
        <w:spacing w:before="235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Начальная Школьная футбольная лига</w:t>
      </w:r>
      <w:r w:rsidR="00305BD2">
        <w:rPr>
          <w:sz w:val="24"/>
          <w:szCs w:val="24"/>
        </w:rPr>
        <w:t xml:space="preserve"> «Кубок ПОЛИТЕХА» </w:t>
      </w:r>
      <w:r>
        <w:rPr>
          <w:sz w:val="24"/>
          <w:szCs w:val="24"/>
        </w:rPr>
        <w:t xml:space="preserve"> проводится с целью дальнейшего развития, популяризации футбола, привлечения детей к регулярным занятиям физкультурой и спортом, выявления сильнейших спортсменов и команд, повышения спортивного мастерства, организации активного отдыха, привитие  навыков к самостоятельным занятия спорта детей начальных классов.</w:t>
      </w:r>
    </w:p>
    <w:p w:rsidR="00C32364" w:rsidRDefault="00C32364" w:rsidP="00C32364">
      <w:pPr>
        <w:shd w:val="clear" w:color="auto" w:fill="FFFFFF"/>
        <w:spacing w:before="240" w:line="235" w:lineRule="exact"/>
        <w:ind w:righ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сроки проведения.</w:t>
      </w:r>
    </w:p>
    <w:p w:rsidR="00C32364" w:rsidRDefault="007155D8" w:rsidP="00C32364">
      <w:pPr>
        <w:shd w:val="clear" w:color="auto" w:fill="FFFFFF"/>
        <w:spacing w:before="240" w:line="235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Соревнования проводятся</w:t>
      </w:r>
      <w:r w:rsidR="00C97CA8">
        <w:rPr>
          <w:sz w:val="24"/>
          <w:szCs w:val="24"/>
        </w:rPr>
        <w:t xml:space="preserve"> с 11 по 29 апреля</w:t>
      </w:r>
      <w:r>
        <w:rPr>
          <w:sz w:val="24"/>
          <w:szCs w:val="24"/>
        </w:rPr>
        <w:t xml:space="preserve"> по </w:t>
      </w:r>
      <w:r w:rsidR="003F0B31">
        <w:rPr>
          <w:sz w:val="24"/>
          <w:szCs w:val="24"/>
        </w:rPr>
        <w:t>о</w:t>
      </w:r>
      <w:r w:rsidR="00C97CA8">
        <w:rPr>
          <w:sz w:val="24"/>
          <w:szCs w:val="24"/>
        </w:rPr>
        <w:t>тдельному графику</w:t>
      </w:r>
      <w:r w:rsidR="00C30D54">
        <w:rPr>
          <w:sz w:val="24"/>
          <w:szCs w:val="24"/>
        </w:rPr>
        <w:t xml:space="preserve"> на стадионе Спартак</w:t>
      </w:r>
      <w:proofErr w:type="gramStart"/>
      <w:r w:rsidR="00C30D54">
        <w:rPr>
          <w:sz w:val="24"/>
          <w:szCs w:val="24"/>
        </w:rPr>
        <w:t xml:space="preserve"> </w:t>
      </w:r>
      <w:r w:rsidR="00F323B5">
        <w:rPr>
          <w:sz w:val="24"/>
          <w:szCs w:val="24"/>
        </w:rPr>
        <w:t>.</w:t>
      </w:r>
      <w:proofErr w:type="gramEnd"/>
      <w:r w:rsidR="00C30D54">
        <w:rPr>
          <w:sz w:val="24"/>
          <w:szCs w:val="24"/>
        </w:rPr>
        <w:t xml:space="preserve"> </w:t>
      </w:r>
      <w:r w:rsidR="00C97CA8">
        <w:rPr>
          <w:sz w:val="24"/>
          <w:szCs w:val="24"/>
        </w:rPr>
        <w:t xml:space="preserve">                                                  </w:t>
      </w:r>
      <w:r w:rsidR="00C30D54">
        <w:rPr>
          <w:sz w:val="24"/>
          <w:szCs w:val="24"/>
        </w:rPr>
        <w:t xml:space="preserve">Финальные игры проводятся  </w:t>
      </w:r>
      <w:r w:rsidR="003F0B31">
        <w:rPr>
          <w:sz w:val="24"/>
          <w:szCs w:val="24"/>
        </w:rPr>
        <w:t>5-6 мая 2022</w:t>
      </w:r>
      <w:r w:rsidR="00C32364">
        <w:rPr>
          <w:sz w:val="24"/>
          <w:szCs w:val="24"/>
        </w:rPr>
        <w:t xml:space="preserve"> года .</w:t>
      </w:r>
      <w:r w:rsidR="00C30D54">
        <w:rPr>
          <w:sz w:val="24"/>
          <w:szCs w:val="24"/>
        </w:rPr>
        <w:t>стадион «Спартак»</w:t>
      </w:r>
    </w:p>
    <w:p w:rsidR="00C32364" w:rsidRDefault="00C32364" w:rsidP="00C32364">
      <w:pPr>
        <w:shd w:val="clear" w:color="auto" w:fill="FFFFFF"/>
        <w:tabs>
          <w:tab w:val="left" w:pos="192"/>
        </w:tabs>
        <w:spacing w:before="259"/>
        <w:ind w:right="19"/>
        <w:jc w:val="center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                      3.</w:t>
      </w:r>
      <w:r>
        <w:rPr>
          <w:b/>
          <w:sz w:val="24"/>
          <w:szCs w:val="24"/>
        </w:rPr>
        <w:tab/>
        <w:t xml:space="preserve"> Руководство проведения соревнований.</w:t>
      </w:r>
    </w:p>
    <w:p w:rsidR="00C32364" w:rsidRDefault="00C32364" w:rsidP="00C32364">
      <w:pPr>
        <w:shd w:val="clear" w:color="auto" w:fill="FFFFFF"/>
        <w:spacing w:line="250" w:lineRule="exact"/>
        <w:ind w:left="10" w:firstLine="701"/>
        <w:jc w:val="both"/>
        <w:rPr>
          <w:sz w:val="24"/>
          <w:szCs w:val="24"/>
        </w:rPr>
      </w:pPr>
    </w:p>
    <w:p w:rsidR="00C32364" w:rsidRDefault="00C32364" w:rsidP="00C32364">
      <w:pPr>
        <w:shd w:val="clear" w:color="auto" w:fill="FFFFFF"/>
        <w:spacing w:line="250" w:lineRule="exact"/>
        <w:ind w:left="10" w:firstLine="70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проведе</w:t>
      </w:r>
      <w:r w:rsidR="001A4BE3">
        <w:rPr>
          <w:sz w:val="24"/>
          <w:szCs w:val="24"/>
        </w:rPr>
        <w:t>ние тур</w:t>
      </w:r>
      <w:r w:rsidR="003F0B31">
        <w:rPr>
          <w:sz w:val="24"/>
          <w:szCs w:val="24"/>
        </w:rPr>
        <w:t>нира осуществляет  администрация</w:t>
      </w:r>
      <w:r w:rsidR="001A4BE3">
        <w:rPr>
          <w:sz w:val="24"/>
          <w:szCs w:val="24"/>
        </w:rPr>
        <w:t xml:space="preserve"> г. Чебоксары</w:t>
      </w:r>
      <w:proofErr w:type="gramStart"/>
      <w:r w:rsidR="001A4BE3">
        <w:rPr>
          <w:sz w:val="24"/>
          <w:szCs w:val="24"/>
        </w:rPr>
        <w:t xml:space="preserve"> </w:t>
      </w:r>
      <w:r w:rsidR="003F0B31">
        <w:rPr>
          <w:sz w:val="24"/>
          <w:szCs w:val="24"/>
        </w:rPr>
        <w:t>,</w:t>
      </w:r>
      <w:proofErr w:type="gramEnd"/>
      <w:r w:rsidR="003F0B31">
        <w:rPr>
          <w:sz w:val="24"/>
          <w:szCs w:val="24"/>
        </w:rPr>
        <w:t xml:space="preserve"> администрация </w:t>
      </w:r>
      <w:proofErr w:type="spellStart"/>
      <w:r w:rsidR="003F0B31">
        <w:rPr>
          <w:sz w:val="24"/>
          <w:szCs w:val="24"/>
        </w:rPr>
        <w:t>Чебоксарского</w:t>
      </w:r>
      <w:proofErr w:type="spellEnd"/>
      <w:r w:rsidR="003F0B31">
        <w:rPr>
          <w:sz w:val="24"/>
          <w:szCs w:val="24"/>
        </w:rPr>
        <w:t xml:space="preserve"> института (филиал) Московского политехнического университета </w:t>
      </w:r>
      <w:r w:rsidR="001A4BE3">
        <w:rPr>
          <w:sz w:val="24"/>
          <w:szCs w:val="24"/>
        </w:rPr>
        <w:t>и Чувашская</w:t>
      </w:r>
      <w:r w:rsidR="00A2126E">
        <w:rPr>
          <w:sz w:val="24"/>
          <w:szCs w:val="24"/>
        </w:rPr>
        <w:t xml:space="preserve"> республиканская организация Обще</w:t>
      </w:r>
      <w:r w:rsidR="001A4BE3">
        <w:rPr>
          <w:sz w:val="24"/>
          <w:szCs w:val="24"/>
        </w:rPr>
        <w:t>российского профессионального союза работников физической культуры, спорта и туризма. Непосредственное проведение возлагается на главную судейскую коллегию. Главный</w:t>
      </w:r>
      <w:r w:rsidR="00315D5F">
        <w:rPr>
          <w:sz w:val="24"/>
          <w:szCs w:val="24"/>
        </w:rPr>
        <w:t xml:space="preserve"> су</w:t>
      </w:r>
      <w:r w:rsidR="003F0B31">
        <w:rPr>
          <w:sz w:val="24"/>
          <w:szCs w:val="24"/>
        </w:rPr>
        <w:t xml:space="preserve">дья </w:t>
      </w:r>
      <w:proofErr w:type="gramStart"/>
      <w:r w:rsidR="003F0B31">
        <w:rPr>
          <w:sz w:val="24"/>
          <w:szCs w:val="24"/>
        </w:rPr>
        <w:t>–Л</w:t>
      </w:r>
      <w:proofErr w:type="gramEnd"/>
      <w:r w:rsidR="003F0B31">
        <w:rPr>
          <w:sz w:val="24"/>
          <w:szCs w:val="24"/>
        </w:rPr>
        <w:t>есин Сергей Николаевич.</w:t>
      </w:r>
    </w:p>
    <w:p w:rsidR="00C32364" w:rsidRDefault="00C32364" w:rsidP="00C32364">
      <w:pPr>
        <w:shd w:val="clear" w:color="auto" w:fill="FFFFFF"/>
        <w:spacing w:line="250" w:lineRule="exact"/>
        <w:ind w:left="10" w:firstLine="701"/>
        <w:jc w:val="both"/>
        <w:rPr>
          <w:sz w:val="24"/>
          <w:szCs w:val="24"/>
        </w:rPr>
      </w:pPr>
    </w:p>
    <w:p w:rsidR="00C32364" w:rsidRDefault="00C32364" w:rsidP="00C32364">
      <w:pPr>
        <w:shd w:val="clear" w:color="auto" w:fill="FFFFFF"/>
        <w:spacing w:line="250" w:lineRule="exact"/>
        <w:ind w:left="10" w:firstLine="701"/>
        <w:jc w:val="center"/>
        <w:rPr>
          <w:sz w:val="24"/>
          <w:szCs w:val="24"/>
        </w:rPr>
      </w:pPr>
      <w:r>
        <w:rPr>
          <w:b/>
          <w:spacing w:val="-14"/>
          <w:sz w:val="24"/>
          <w:szCs w:val="24"/>
        </w:rPr>
        <w:t>4.</w:t>
      </w:r>
      <w:r>
        <w:rPr>
          <w:b/>
          <w:sz w:val="24"/>
          <w:szCs w:val="24"/>
        </w:rPr>
        <w:t xml:space="preserve"> Участники.</w:t>
      </w:r>
    </w:p>
    <w:p w:rsidR="00C32364" w:rsidRDefault="00C32364" w:rsidP="00C32364">
      <w:pPr>
        <w:pStyle w:val="a3"/>
      </w:pPr>
      <w:r>
        <w:t>К участию в соревнованиях допускаются сборные команды школ г. Чебоксары, предоставившие</w:t>
      </w:r>
      <w:r w:rsidR="00D06FAF">
        <w:t xml:space="preserve"> заявку до 06</w:t>
      </w:r>
      <w:r w:rsidR="003F0B31">
        <w:t>.04.2022</w:t>
      </w:r>
      <w:r>
        <w:t xml:space="preserve">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 w:rsidR="003F0B31">
        <w:t xml:space="preserve"> </w:t>
      </w:r>
      <w:hyperlink r:id="rId5" w:history="1">
        <w:r w:rsidR="0051533E" w:rsidRPr="005C5484">
          <w:rPr>
            <w:rStyle w:val="a4"/>
            <w:b/>
            <w:lang w:val="en-US"/>
          </w:rPr>
          <w:t>Lesin</w:t>
        </w:r>
        <w:r w:rsidR="0051533E" w:rsidRPr="005C5484">
          <w:rPr>
            <w:rStyle w:val="a4"/>
            <w:b/>
          </w:rPr>
          <w:t>.</w:t>
        </w:r>
        <w:r w:rsidR="0051533E" w:rsidRPr="005C5484">
          <w:rPr>
            <w:rStyle w:val="a4"/>
            <w:b/>
            <w:lang w:val="en-US"/>
          </w:rPr>
          <w:t>s</w:t>
        </w:r>
        <w:r w:rsidR="0051533E" w:rsidRPr="005C5484">
          <w:rPr>
            <w:rStyle w:val="a4"/>
            <w:b/>
          </w:rPr>
          <w:t>.</w:t>
        </w:r>
        <w:r w:rsidR="0051533E" w:rsidRPr="005C5484">
          <w:rPr>
            <w:rStyle w:val="a4"/>
            <w:b/>
            <w:lang w:val="en-US"/>
          </w:rPr>
          <w:t>n</w:t>
        </w:r>
        <w:r w:rsidR="0051533E" w:rsidRPr="005C5484">
          <w:rPr>
            <w:rStyle w:val="a4"/>
            <w:b/>
          </w:rPr>
          <w:t>@</w:t>
        </w:r>
        <w:r w:rsidR="0051533E" w:rsidRPr="005C5484">
          <w:rPr>
            <w:rStyle w:val="a4"/>
            <w:b/>
            <w:lang w:val="en-US"/>
          </w:rPr>
          <w:t>yandex</w:t>
        </w:r>
        <w:r w:rsidR="0051533E" w:rsidRPr="005C5484">
          <w:rPr>
            <w:rStyle w:val="a4"/>
            <w:b/>
          </w:rPr>
          <w:t>.</w:t>
        </w:r>
        <w:r w:rsidR="0051533E" w:rsidRPr="005C5484">
          <w:rPr>
            <w:rStyle w:val="a4"/>
            <w:b/>
            <w:lang w:val="en-US"/>
          </w:rPr>
          <w:t>ru</w:t>
        </w:r>
      </w:hyperlink>
      <w:r w:rsidR="0051533E" w:rsidRPr="0051533E">
        <w:rPr>
          <w:b/>
        </w:rPr>
        <w:t xml:space="preserve"> </w:t>
      </w:r>
      <w:r>
        <w:t xml:space="preserve"> (форма прилагается), заверенные печатью , подписью директ</w:t>
      </w:r>
      <w:r w:rsidR="00B906D8">
        <w:t xml:space="preserve">ора школы и врача. </w:t>
      </w:r>
      <w:r>
        <w:t xml:space="preserve">Возраст участников </w:t>
      </w:r>
      <w:r w:rsidR="00B906D8">
        <w:t xml:space="preserve">мальчиков </w:t>
      </w:r>
      <w:r w:rsidR="00EC0B86">
        <w:t>2010</w:t>
      </w:r>
      <w:r>
        <w:t xml:space="preserve"> г.</w:t>
      </w:r>
      <w:r w:rsidR="00B906D8">
        <w:t xml:space="preserve">р. и моложе, </w:t>
      </w:r>
      <w:r w:rsidR="003F0B31">
        <w:t>допускаю</w:t>
      </w:r>
      <w:r w:rsidR="00B906D8">
        <w:t xml:space="preserve">тся </w:t>
      </w:r>
      <w:r w:rsidR="003F0B31">
        <w:t>в составе команды девочки 2009</w:t>
      </w:r>
      <w:r w:rsidR="00B906D8">
        <w:t xml:space="preserve"> г.р. и моложе.</w:t>
      </w:r>
      <w:r w:rsidR="003F0B31">
        <w:t xml:space="preserve"> </w:t>
      </w:r>
      <w:r w:rsidR="00B906D8">
        <w:t>Состав команды не огра</w:t>
      </w:r>
      <w:r w:rsidR="00EC0B86">
        <w:t>ничен.</w:t>
      </w:r>
      <w:r w:rsidR="00B906D8">
        <w:t xml:space="preserve"> </w:t>
      </w:r>
      <w:r>
        <w:t xml:space="preserve">Ответственный за явку и организацию команды несет руководитель общеобразовательного учреждения.                                                                                                            </w:t>
      </w:r>
    </w:p>
    <w:p w:rsidR="00C32364" w:rsidRDefault="00C32364" w:rsidP="00C32364">
      <w:pPr>
        <w:pStyle w:val="a3"/>
      </w:pPr>
      <w:r>
        <w:t>Соревнования проводятся по действующим правилам мини – футбола. Наличие единой  игровой футбольной формы, мини-футбольного мяча, щитков и других средств безопасности обязательно.</w:t>
      </w:r>
    </w:p>
    <w:p w:rsidR="00C32364" w:rsidRDefault="00C32364" w:rsidP="00C32364">
      <w:pPr>
        <w:pStyle w:val="a3"/>
      </w:pPr>
      <w:r>
        <w:t>В день соревнований представители команд должны иметь оригинал заявки и свидетельства о рождении участников (или другие</w:t>
      </w:r>
      <w:r w:rsidR="00EC0B86">
        <w:t xml:space="preserve"> </w:t>
      </w:r>
      <w:r>
        <w:t>документы подтверждающие возраст и право участия в соревнованиях.). В случае нарушения регламента, команда  снимается с соревнований, факты нарушения доводятся до администрации города Чебоксары и администрации общеобразовательных учреждений. Ответственность за подготовку команды, достоверность документации, дисциплину</w:t>
      </w:r>
      <w:proofErr w:type="gramStart"/>
      <w:r>
        <w:t xml:space="preserve"> ,</w:t>
      </w:r>
      <w:proofErr w:type="gramEnd"/>
      <w:r>
        <w:t xml:space="preserve"> порядок  и здоровье учащихся в период соревнований несут представители и командирующая  администрация общеобразовательного учреждения.</w:t>
      </w:r>
    </w:p>
    <w:p w:rsidR="00C32364" w:rsidRDefault="00EC0B86" w:rsidP="000729A3">
      <w:pPr>
        <w:shd w:val="clear" w:color="auto" w:fill="FFFFFF"/>
        <w:tabs>
          <w:tab w:val="left" w:pos="182"/>
        </w:tabs>
        <w:spacing w:before="274"/>
        <w:ind w:right="5"/>
        <w:rPr>
          <w:b/>
        </w:rPr>
      </w:pPr>
      <w:r>
        <w:rPr>
          <w:b/>
          <w:spacing w:val="-10"/>
          <w:sz w:val="24"/>
          <w:szCs w:val="24"/>
        </w:rPr>
        <w:t xml:space="preserve">                                                                                           </w:t>
      </w:r>
      <w:r w:rsidR="000729A3">
        <w:rPr>
          <w:b/>
          <w:spacing w:val="-10"/>
          <w:sz w:val="24"/>
          <w:szCs w:val="24"/>
        </w:rPr>
        <w:t>5.</w:t>
      </w:r>
      <w:r>
        <w:rPr>
          <w:b/>
          <w:spacing w:val="-10"/>
          <w:sz w:val="24"/>
          <w:szCs w:val="24"/>
        </w:rPr>
        <w:t xml:space="preserve"> </w:t>
      </w:r>
      <w:r w:rsidR="00C32364">
        <w:rPr>
          <w:b/>
          <w:sz w:val="24"/>
          <w:szCs w:val="24"/>
        </w:rPr>
        <w:t>Награждение</w:t>
      </w:r>
      <w:r w:rsidR="00C32364">
        <w:rPr>
          <w:b/>
        </w:rPr>
        <w:t>.</w:t>
      </w:r>
    </w:p>
    <w:p w:rsidR="00C32364" w:rsidRDefault="00C32364" w:rsidP="00C32364">
      <w:pPr>
        <w:shd w:val="clear" w:color="auto" w:fill="FFFFFF"/>
        <w:tabs>
          <w:tab w:val="left" w:pos="182"/>
        </w:tabs>
        <w:spacing w:before="274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Команды и участники, занявшие 1,2,3 места, награждаются дипломами, медалями, кубками и призами. Специальными дипломами и призами награждаются участники финалов в номинациях «Лучший игрок турнира»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«Самый полезный игрок» </w:t>
      </w:r>
      <w:r w:rsidR="00C97CA8">
        <w:rPr>
          <w:sz w:val="24"/>
          <w:szCs w:val="24"/>
        </w:rPr>
        <w:t>, «Лучший нападающий», «Лучший защитник»</w:t>
      </w:r>
    </w:p>
    <w:p w:rsidR="00C32364" w:rsidRDefault="000729A3" w:rsidP="00C32364">
      <w:pPr>
        <w:shd w:val="clear" w:color="auto" w:fill="FFFFFF"/>
        <w:tabs>
          <w:tab w:val="left" w:pos="182"/>
        </w:tabs>
        <w:spacing w:before="274"/>
        <w:ind w:right="5"/>
        <w:jc w:val="center"/>
        <w:rPr>
          <w:b/>
        </w:rPr>
      </w:pPr>
      <w:r>
        <w:rPr>
          <w:b/>
          <w:sz w:val="24"/>
          <w:szCs w:val="24"/>
        </w:rPr>
        <w:t>6</w:t>
      </w:r>
      <w:r w:rsidR="00C32364">
        <w:rPr>
          <w:b/>
          <w:sz w:val="24"/>
          <w:szCs w:val="24"/>
        </w:rPr>
        <w:t>. Финансирование</w:t>
      </w:r>
      <w:r w:rsidR="00C32364">
        <w:rPr>
          <w:b/>
        </w:rPr>
        <w:t>.</w:t>
      </w:r>
    </w:p>
    <w:p w:rsidR="00C32364" w:rsidRDefault="00C32364" w:rsidP="00C32364">
      <w:pPr>
        <w:shd w:val="clear" w:color="auto" w:fill="FFFFFF"/>
        <w:spacing w:line="288" w:lineRule="exact"/>
        <w:ind w:left="720"/>
        <w:jc w:val="both"/>
      </w:pPr>
    </w:p>
    <w:p w:rsidR="00097756" w:rsidRDefault="00C32364" w:rsidP="00C32364">
      <w:pPr>
        <w:shd w:val="clear" w:color="auto" w:fill="FFFFFF"/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Расходы, связанные с проведением соревнований (приобретение д</w:t>
      </w:r>
      <w:r w:rsidR="00097756">
        <w:rPr>
          <w:sz w:val="24"/>
          <w:szCs w:val="24"/>
        </w:rPr>
        <w:t>ипломов, медалей</w:t>
      </w:r>
      <w:r>
        <w:rPr>
          <w:sz w:val="24"/>
          <w:szCs w:val="24"/>
        </w:rPr>
        <w:t>, оплат</w:t>
      </w:r>
      <w:r w:rsidR="00A2126E">
        <w:rPr>
          <w:sz w:val="24"/>
          <w:szCs w:val="24"/>
        </w:rPr>
        <w:t xml:space="preserve">а судейской коллегии и медицинского </w:t>
      </w:r>
      <w:r w:rsidR="00097756">
        <w:rPr>
          <w:sz w:val="24"/>
          <w:szCs w:val="24"/>
        </w:rPr>
        <w:t xml:space="preserve"> персонала) за счет </w:t>
      </w:r>
      <w:proofErr w:type="spellStart"/>
      <w:r w:rsidR="00097756">
        <w:rPr>
          <w:sz w:val="24"/>
          <w:szCs w:val="24"/>
        </w:rPr>
        <w:t>УФКи</w:t>
      </w:r>
      <w:proofErr w:type="spellEnd"/>
      <w:r w:rsidR="00A2126E">
        <w:rPr>
          <w:sz w:val="24"/>
          <w:szCs w:val="24"/>
        </w:rPr>
        <w:t xml:space="preserve"> </w:t>
      </w:r>
      <w:r w:rsidR="00097756">
        <w:rPr>
          <w:sz w:val="24"/>
          <w:szCs w:val="24"/>
        </w:rPr>
        <w:t>С  г</w:t>
      </w:r>
      <w:proofErr w:type="gramStart"/>
      <w:r w:rsidR="00097756">
        <w:rPr>
          <w:sz w:val="24"/>
          <w:szCs w:val="24"/>
        </w:rPr>
        <w:t>.Ч</w:t>
      </w:r>
      <w:proofErr w:type="gramEnd"/>
      <w:r w:rsidR="00097756">
        <w:rPr>
          <w:sz w:val="24"/>
          <w:szCs w:val="24"/>
        </w:rPr>
        <w:t>ебоксары.</w:t>
      </w:r>
    </w:p>
    <w:p w:rsidR="00097756" w:rsidRPr="00265FB1" w:rsidRDefault="00097756" w:rsidP="002F3E4B">
      <w:pPr>
        <w:widowControl/>
        <w:autoSpaceDE/>
        <w:autoSpaceDN/>
        <w:adjustRightInd/>
        <w:ind w:left="-314" w:right="-3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Расходы, связанные с приобретением</w:t>
      </w:r>
      <w:r w:rsidR="00E47003">
        <w:rPr>
          <w:sz w:val="24"/>
          <w:szCs w:val="24"/>
        </w:rPr>
        <w:t xml:space="preserve"> командных и</w:t>
      </w:r>
      <w:r w:rsidR="00EC0B86">
        <w:rPr>
          <w:sz w:val="24"/>
          <w:szCs w:val="24"/>
        </w:rPr>
        <w:t xml:space="preserve"> индивидуальных призов</w:t>
      </w:r>
      <w:r w:rsidR="00E47003">
        <w:rPr>
          <w:sz w:val="24"/>
          <w:szCs w:val="24"/>
        </w:rPr>
        <w:t xml:space="preserve"> и наградной атрибутики</w:t>
      </w:r>
      <w:r>
        <w:rPr>
          <w:sz w:val="24"/>
          <w:szCs w:val="24"/>
        </w:rPr>
        <w:t xml:space="preserve"> за счет Чувашской республиканской организации Всероссийского профессионального союза работников физической культуры спорта и туризма и </w:t>
      </w:r>
      <w:proofErr w:type="spellStart"/>
      <w:r w:rsidR="00265FB1" w:rsidRPr="00265FB1">
        <w:rPr>
          <w:sz w:val="24"/>
          <w:szCs w:val="24"/>
        </w:rPr>
        <w:t>Чебоксарского</w:t>
      </w:r>
      <w:proofErr w:type="spellEnd"/>
      <w:r w:rsidR="00265FB1" w:rsidRPr="00265FB1">
        <w:rPr>
          <w:sz w:val="24"/>
          <w:szCs w:val="24"/>
        </w:rPr>
        <w:t xml:space="preserve"> института (филиал) Московского политехнического университета.</w:t>
      </w:r>
      <w:proofErr w:type="gramEnd"/>
    </w:p>
    <w:p w:rsidR="00C32364" w:rsidRDefault="000729A3" w:rsidP="00C32364">
      <w:pPr>
        <w:shd w:val="clear" w:color="auto" w:fill="FFFFFF"/>
        <w:spacing w:before="245" w:line="283" w:lineRule="exact"/>
        <w:ind w:left="360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7</w:t>
      </w:r>
      <w:r w:rsidR="00C32364">
        <w:rPr>
          <w:b/>
          <w:bCs/>
          <w:spacing w:val="-1"/>
          <w:sz w:val="24"/>
          <w:szCs w:val="24"/>
        </w:rPr>
        <w:t>.Заяки. Жеребьевка.</w:t>
      </w:r>
    </w:p>
    <w:p w:rsidR="007660FD" w:rsidRPr="008A4C54" w:rsidRDefault="00C32364" w:rsidP="007660FD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24"/>
          <w:szCs w:val="24"/>
        </w:rPr>
        <w:lastRenderedPageBreak/>
        <w:t>Подтверждение и рассмотрение заявки на участие в турнире принимаются  в</w:t>
      </w:r>
      <w:r w:rsidR="00C97CA8">
        <w:rPr>
          <w:b/>
          <w:sz w:val="24"/>
          <w:szCs w:val="24"/>
        </w:rPr>
        <w:t xml:space="preserve"> </w:t>
      </w:r>
      <w:r w:rsidR="00D06FAF">
        <w:rPr>
          <w:b/>
          <w:sz w:val="24"/>
          <w:szCs w:val="24"/>
        </w:rPr>
        <w:t>электронной форме до 06.</w:t>
      </w:r>
      <w:r w:rsidR="001A4BE3">
        <w:rPr>
          <w:b/>
          <w:sz w:val="24"/>
          <w:szCs w:val="24"/>
        </w:rPr>
        <w:t>04</w:t>
      </w:r>
      <w:r w:rsidR="00EC0B86">
        <w:rPr>
          <w:b/>
          <w:sz w:val="24"/>
          <w:szCs w:val="24"/>
        </w:rPr>
        <w:t>. 2022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6" w:history="1">
        <w:proofErr w:type="gramStart"/>
        <w:r w:rsidR="0051533E" w:rsidRPr="005C5484">
          <w:rPr>
            <w:rStyle w:val="a4"/>
            <w:b/>
            <w:sz w:val="24"/>
            <w:szCs w:val="24"/>
            <w:lang w:val="en-US"/>
          </w:rPr>
          <w:t>Lesin</w:t>
        </w:r>
        <w:r w:rsidR="0051533E" w:rsidRPr="005C5484">
          <w:rPr>
            <w:rStyle w:val="a4"/>
            <w:b/>
            <w:sz w:val="24"/>
            <w:szCs w:val="24"/>
          </w:rPr>
          <w:t>.</w:t>
        </w:r>
        <w:r w:rsidR="0051533E" w:rsidRPr="005C5484">
          <w:rPr>
            <w:rStyle w:val="a4"/>
            <w:b/>
            <w:sz w:val="24"/>
            <w:szCs w:val="24"/>
            <w:lang w:val="en-US"/>
          </w:rPr>
          <w:t>s</w:t>
        </w:r>
        <w:r w:rsidR="0051533E" w:rsidRPr="005C5484">
          <w:rPr>
            <w:rStyle w:val="a4"/>
            <w:b/>
            <w:sz w:val="24"/>
            <w:szCs w:val="24"/>
          </w:rPr>
          <w:t>.</w:t>
        </w:r>
        <w:r w:rsidR="0051533E" w:rsidRPr="005C5484">
          <w:rPr>
            <w:rStyle w:val="a4"/>
            <w:b/>
            <w:sz w:val="24"/>
            <w:szCs w:val="24"/>
            <w:lang w:val="en-US"/>
          </w:rPr>
          <w:t>n</w:t>
        </w:r>
        <w:r w:rsidR="0051533E" w:rsidRPr="005C5484">
          <w:rPr>
            <w:rStyle w:val="a4"/>
            <w:b/>
            <w:sz w:val="24"/>
            <w:szCs w:val="24"/>
          </w:rPr>
          <w:t>@</w:t>
        </w:r>
        <w:r w:rsidR="0051533E" w:rsidRPr="005C5484">
          <w:rPr>
            <w:rStyle w:val="a4"/>
            <w:b/>
            <w:sz w:val="24"/>
            <w:szCs w:val="24"/>
            <w:lang w:val="en-US"/>
          </w:rPr>
          <w:t>yandex</w:t>
        </w:r>
        <w:r w:rsidR="0051533E" w:rsidRPr="005C5484">
          <w:rPr>
            <w:rStyle w:val="a4"/>
            <w:b/>
            <w:sz w:val="24"/>
            <w:szCs w:val="24"/>
          </w:rPr>
          <w:t>.</w:t>
        </w:r>
        <w:r w:rsidR="0051533E" w:rsidRPr="005C5484">
          <w:rPr>
            <w:rStyle w:val="a4"/>
            <w:b/>
            <w:sz w:val="24"/>
            <w:szCs w:val="24"/>
            <w:lang w:val="en-US"/>
          </w:rPr>
          <w:t>ru</w:t>
        </w:r>
      </w:hyperlink>
      <w:r w:rsidR="0051533E" w:rsidRPr="0051533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Все организационные вопр</w:t>
      </w:r>
      <w:r w:rsidR="001A4BE3">
        <w:rPr>
          <w:sz w:val="24"/>
          <w:szCs w:val="24"/>
        </w:rPr>
        <w:t>осы, по тел.</w:t>
      </w:r>
      <w:proofErr w:type="gramEnd"/>
      <w:r w:rsidR="001A4BE3">
        <w:rPr>
          <w:sz w:val="24"/>
          <w:szCs w:val="24"/>
        </w:rPr>
        <w:t xml:space="preserve"> 89278483502-главный судья Лесин С.Н.</w:t>
      </w:r>
      <w:r w:rsidR="007660FD" w:rsidRPr="007660FD">
        <w:rPr>
          <w:sz w:val="24"/>
          <w:szCs w:val="24"/>
        </w:rPr>
        <w:t xml:space="preserve"> </w:t>
      </w:r>
      <w:r w:rsidR="007660FD" w:rsidRPr="008A4C54">
        <w:rPr>
          <w:sz w:val="24"/>
          <w:szCs w:val="24"/>
        </w:rPr>
        <w:t>.</w:t>
      </w:r>
      <w:r w:rsidR="007660FD" w:rsidRPr="008A4C54">
        <w:rPr>
          <w:b/>
          <w:bCs/>
          <w:sz w:val="24"/>
          <w:szCs w:val="24"/>
        </w:rPr>
        <w:t> Совещание и жеребьевка с представителями общеобразовательных школ со</w:t>
      </w:r>
      <w:r w:rsidR="00D06FAF">
        <w:rPr>
          <w:b/>
          <w:bCs/>
          <w:sz w:val="24"/>
          <w:szCs w:val="24"/>
        </w:rPr>
        <w:t>стоится в 14.00 час. 06</w:t>
      </w:r>
      <w:r w:rsidR="005702FE">
        <w:rPr>
          <w:b/>
          <w:bCs/>
          <w:sz w:val="24"/>
          <w:szCs w:val="24"/>
        </w:rPr>
        <w:t>.04.2022</w:t>
      </w:r>
      <w:r w:rsidR="007660FD">
        <w:rPr>
          <w:b/>
          <w:bCs/>
          <w:sz w:val="24"/>
          <w:szCs w:val="24"/>
        </w:rPr>
        <w:t xml:space="preserve"> </w:t>
      </w:r>
      <w:r w:rsidR="007660FD" w:rsidRPr="008A4C54">
        <w:rPr>
          <w:sz w:val="24"/>
          <w:szCs w:val="24"/>
        </w:rPr>
        <w:t>в большом зале администрации города Чебоксары (3 этаж) по адресу: ул. К. Маркса, 36                                                             </w:t>
      </w:r>
    </w:p>
    <w:p w:rsidR="00C32364" w:rsidRPr="00EC0B86" w:rsidRDefault="00C32364" w:rsidP="00EC0B86">
      <w:pPr>
        <w:shd w:val="clear" w:color="auto" w:fill="FFFFFF"/>
        <w:spacing w:line="283" w:lineRule="exact"/>
        <w:ind w:right="10"/>
        <w:jc w:val="both"/>
        <w:rPr>
          <w:b/>
          <w:sz w:val="24"/>
          <w:szCs w:val="24"/>
        </w:rPr>
      </w:pPr>
    </w:p>
    <w:p w:rsidR="003B01DA" w:rsidRDefault="00D75695" w:rsidP="003B01DA">
      <w:pPr>
        <w:shd w:val="clear" w:color="auto" w:fill="FFFFFF"/>
        <w:spacing w:line="283" w:lineRule="exact"/>
        <w:ind w:left="5" w:right="10" w:firstLine="706"/>
        <w:jc w:val="both"/>
        <w:rPr>
          <w:sz w:val="24"/>
        </w:rPr>
      </w:pPr>
      <w:r>
        <w:rPr>
          <w:b/>
          <w:sz w:val="24"/>
        </w:rPr>
        <w:t xml:space="preserve">График игр и др. информация </w:t>
      </w:r>
      <w:r w:rsidR="00C32364">
        <w:rPr>
          <w:b/>
          <w:sz w:val="24"/>
        </w:rPr>
        <w:t xml:space="preserve">для участников и представителей  общеобразовательных </w:t>
      </w:r>
      <w:r w:rsidR="00411701">
        <w:rPr>
          <w:b/>
          <w:sz w:val="24"/>
        </w:rPr>
        <w:t xml:space="preserve">          </w:t>
      </w:r>
      <w:r w:rsidR="00C32364">
        <w:rPr>
          <w:b/>
          <w:sz w:val="24"/>
        </w:rPr>
        <w:t xml:space="preserve">школ будет сообщено дополнительно </w:t>
      </w:r>
    </w:p>
    <w:p w:rsidR="003B01DA" w:rsidRDefault="003B01DA" w:rsidP="003B01DA">
      <w:pPr>
        <w:shd w:val="clear" w:color="auto" w:fill="FFFFFF"/>
        <w:spacing w:line="283" w:lineRule="exact"/>
        <w:ind w:left="5" w:right="10" w:firstLine="706"/>
        <w:jc w:val="both"/>
        <w:rPr>
          <w:sz w:val="24"/>
        </w:rPr>
      </w:pPr>
    </w:p>
    <w:p w:rsidR="00C32364" w:rsidRPr="003B01DA" w:rsidRDefault="00C32364" w:rsidP="003B01DA">
      <w:pPr>
        <w:shd w:val="clear" w:color="auto" w:fill="FFFFFF"/>
        <w:spacing w:line="283" w:lineRule="exact"/>
        <w:ind w:left="5" w:right="10" w:firstLine="706"/>
        <w:jc w:val="both"/>
        <w:rPr>
          <w:sz w:val="24"/>
        </w:rPr>
      </w:pPr>
      <w:r>
        <w:rPr>
          <w:b/>
          <w:bCs/>
          <w:sz w:val="28"/>
          <w:szCs w:val="24"/>
        </w:rPr>
        <w:t>Данное положение является официальным вызовом на соревнования</w:t>
      </w:r>
    </w:p>
    <w:p w:rsidR="00C32364" w:rsidRDefault="00C32364" w:rsidP="00C32364">
      <w:pPr>
        <w:shd w:val="clear" w:color="auto" w:fill="FFFFFF"/>
        <w:spacing w:before="336" w:after="86"/>
        <w:ind w:right="5"/>
        <w:jc w:val="center"/>
        <w:rPr>
          <w:b/>
          <w:bCs/>
          <w:sz w:val="28"/>
          <w:szCs w:val="24"/>
        </w:rPr>
      </w:pPr>
    </w:p>
    <w:p w:rsidR="00C32364" w:rsidRDefault="00C32364" w:rsidP="00C32364">
      <w:r>
        <w:t xml:space="preserve">ЗАЯВКА НА УЧАСТИЕ В  СОРЕВНОВАНИЯХ ПО МИНИ-ФУТБОЛУ (ФУТЗАЛУ) СРЕДИ КОМАНД ОБЩЕОБРАЗОВАТЕЛЬНЫХ ОРГАНИЗАЦИЙ </w:t>
      </w:r>
      <w:r>
        <w:rPr>
          <w:b/>
          <w:sz w:val="24"/>
          <w:szCs w:val="24"/>
        </w:rPr>
        <w:t xml:space="preserve"> «Начальн</w:t>
      </w:r>
      <w:r w:rsidR="00EC0B86">
        <w:rPr>
          <w:b/>
          <w:sz w:val="24"/>
          <w:szCs w:val="24"/>
        </w:rPr>
        <w:t>ой школьной футбольной лиги-2022</w:t>
      </w:r>
      <w:r>
        <w:rPr>
          <w:b/>
          <w:sz w:val="24"/>
          <w:szCs w:val="24"/>
        </w:rPr>
        <w:t>» г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ебоксары</w:t>
      </w:r>
      <w:r w:rsidR="00EC0B86">
        <w:rPr>
          <w:b/>
          <w:sz w:val="24"/>
          <w:szCs w:val="24"/>
        </w:rPr>
        <w:t>, среди детей 2010</w:t>
      </w:r>
      <w:r w:rsidR="001A4BE3">
        <w:rPr>
          <w:b/>
          <w:sz w:val="24"/>
          <w:szCs w:val="24"/>
        </w:rPr>
        <w:t xml:space="preserve"> г.рождения и моложе.</w:t>
      </w:r>
      <w:r w:rsidR="00305BD2">
        <w:rPr>
          <w:b/>
          <w:sz w:val="24"/>
          <w:szCs w:val="24"/>
        </w:rPr>
        <w:t>«</w:t>
      </w:r>
      <w:r w:rsidR="00A2126E">
        <w:rPr>
          <w:b/>
          <w:sz w:val="24"/>
          <w:szCs w:val="24"/>
        </w:rPr>
        <w:t xml:space="preserve"> </w:t>
      </w:r>
      <w:r w:rsidR="00305BD2">
        <w:rPr>
          <w:b/>
          <w:sz w:val="24"/>
          <w:szCs w:val="24"/>
        </w:rPr>
        <w:t>Кубок ПОЛИТЕХА»</w:t>
      </w:r>
    </w:p>
    <w:p w:rsidR="00C32364" w:rsidRDefault="00C32364" w:rsidP="00C32364">
      <w:pPr>
        <w:rPr>
          <w:sz w:val="16"/>
          <w:szCs w:val="16"/>
        </w:rPr>
      </w:pPr>
    </w:p>
    <w:p w:rsidR="00C32364" w:rsidRDefault="00C32364" w:rsidP="00C32364">
      <w:pPr>
        <w:spacing w:line="360" w:lineRule="auto"/>
      </w:pPr>
      <w:r>
        <w:t xml:space="preserve">Наименование учебной организации______________________________________  </w:t>
      </w:r>
    </w:p>
    <w:p w:rsidR="00C32364" w:rsidRDefault="00C32364" w:rsidP="00C32364">
      <w:pPr>
        <w:spacing w:line="360" w:lineRule="auto"/>
      </w:pPr>
      <w:r>
        <w:t xml:space="preserve"> Телефон / факс ____________ Почтовый адрес____________________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</w:t>
      </w:r>
    </w:p>
    <w:p w:rsidR="00C32364" w:rsidRDefault="00C32364" w:rsidP="00C32364">
      <w:pPr>
        <w:spacing w:line="360" w:lineRule="auto"/>
      </w:pPr>
      <w:r>
        <w:t xml:space="preserve">Тренер-преподаватель/Учитель </w:t>
      </w:r>
      <w:proofErr w:type="spellStart"/>
      <w:r>
        <w:t>ФК__________________сот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. __________________ </w:t>
      </w:r>
    </w:p>
    <w:tbl>
      <w:tblPr>
        <w:tblpPr w:leftFromText="180" w:rightFromText="180" w:bottomFromText="200" w:vertAnchor="text" w:horzAnchor="margin" w:tblpXSpec="center" w:tblpY="28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1559"/>
        <w:gridCol w:w="1134"/>
        <w:gridCol w:w="142"/>
        <w:gridCol w:w="1134"/>
        <w:gridCol w:w="1173"/>
      </w:tblGrid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Число, месяц, 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Виза врача</w:t>
            </w: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312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31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276" w:lineRule="auto"/>
              <w:rPr>
                <w:lang w:eastAsia="en-US"/>
              </w:rPr>
            </w:pPr>
          </w:p>
        </w:tc>
      </w:tr>
      <w:tr w:rsidR="00C32364" w:rsidTr="00C32364">
        <w:trPr>
          <w:cantSplit/>
          <w:trHeight w:val="574"/>
        </w:trPr>
        <w:tc>
          <w:tcPr>
            <w:tcW w:w="104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Представители команды</w:t>
            </w: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31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(полностью)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64" w:rsidRDefault="00C32364">
            <w:pPr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312" w:lineRule="auto"/>
              <w:rPr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C32364" w:rsidTr="00C3236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64" w:rsidRDefault="00C32364" w:rsidP="00EA138A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312" w:lineRule="auto"/>
              <w:jc w:val="center"/>
              <w:rPr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</w:tbl>
    <w:p w:rsidR="00C32364" w:rsidRDefault="00C32364" w:rsidP="00C32364">
      <w:r>
        <w:rPr>
          <w:b/>
        </w:rPr>
        <w:t>Заявку подготовил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«Утверждаю»</w:t>
      </w:r>
    </w:p>
    <w:p w:rsidR="00C32364" w:rsidRDefault="00C32364" w:rsidP="00C32364">
      <w:pPr>
        <w:jc w:val="both"/>
      </w:pPr>
      <w:r>
        <w:t>Тренер – преподаватель _</w:t>
      </w:r>
    </w:p>
    <w:p w:rsidR="00C32364" w:rsidRDefault="00C32364" w:rsidP="00C32364">
      <w:pPr>
        <w:jc w:val="both"/>
      </w:pPr>
      <w:proofErr w:type="spellStart"/>
      <w:r>
        <w:t>УчительФК</w:t>
      </w:r>
      <w:proofErr w:type="spellEnd"/>
      <w:r>
        <w:t>___________ /__________________/</w:t>
      </w:r>
      <w:r>
        <w:tab/>
      </w:r>
      <w:r>
        <w:tab/>
      </w:r>
      <w:r>
        <w:tab/>
      </w:r>
      <w:r>
        <w:tab/>
      </w:r>
    </w:p>
    <w:p w:rsidR="00C32364" w:rsidRDefault="00C32364" w:rsidP="00C32364">
      <w:pPr>
        <w:jc w:val="both"/>
      </w:pPr>
      <w:r>
        <w:t xml:space="preserve">                                                                                                   Директор школы ____________ /__________________/</w:t>
      </w:r>
      <w:r>
        <w:tab/>
      </w:r>
      <w:r>
        <w:tab/>
        <w:t xml:space="preserve">                                                                                                                                              М.П.</w:t>
      </w:r>
      <w:r>
        <w:rPr>
          <w:b/>
        </w:rPr>
        <w:t>«</w:t>
      </w:r>
    </w:p>
    <w:p w:rsidR="00C32364" w:rsidRDefault="00C32364" w:rsidP="00C32364">
      <w:pPr>
        <w:spacing w:line="336" w:lineRule="auto"/>
      </w:pPr>
      <w:r>
        <w:t>Главный судья /Лесин С.Н./</w:t>
      </w:r>
    </w:p>
    <w:p w:rsidR="00C32364" w:rsidRDefault="00C32364" w:rsidP="00C32364">
      <w:pPr>
        <w:rPr>
          <w:b/>
          <w:bCs/>
          <w:sz w:val="28"/>
          <w:szCs w:val="24"/>
        </w:rPr>
      </w:pPr>
      <w:r>
        <w:t xml:space="preserve">____________/_________________/                </w:t>
      </w:r>
    </w:p>
    <w:p w:rsidR="00C32364" w:rsidRDefault="00C32364" w:rsidP="00C32364">
      <w:r>
        <w:rPr>
          <w:b/>
        </w:rPr>
        <w:lastRenderedPageBreak/>
        <w:t>Обязательно в день соревнований наличие заявки заверенные печатью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подписью директора школы </w:t>
      </w:r>
      <w:r w:rsidR="00EC0B86">
        <w:rPr>
          <w:b/>
        </w:rPr>
        <w:t xml:space="preserve">врача и </w:t>
      </w:r>
      <w:r>
        <w:rPr>
          <w:b/>
        </w:rPr>
        <w:t>оригиналы свидетельства о рождении</w:t>
      </w:r>
      <w:r w:rsidR="00EC0B86">
        <w:t>.</w:t>
      </w:r>
    </w:p>
    <w:sectPr w:rsidR="00C32364" w:rsidSect="00C3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2364"/>
    <w:rsid w:val="00053BEF"/>
    <w:rsid w:val="000729A3"/>
    <w:rsid w:val="00087159"/>
    <w:rsid w:val="00097756"/>
    <w:rsid w:val="001369EC"/>
    <w:rsid w:val="001A4BE3"/>
    <w:rsid w:val="00220B94"/>
    <w:rsid w:val="00265FB1"/>
    <w:rsid w:val="002F3E4B"/>
    <w:rsid w:val="00305BD2"/>
    <w:rsid w:val="00315D5F"/>
    <w:rsid w:val="00354017"/>
    <w:rsid w:val="003B01DA"/>
    <w:rsid w:val="003F0B31"/>
    <w:rsid w:val="00411701"/>
    <w:rsid w:val="0042754E"/>
    <w:rsid w:val="004540D4"/>
    <w:rsid w:val="004964E9"/>
    <w:rsid w:val="004C6032"/>
    <w:rsid w:val="0051533E"/>
    <w:rsid w:val="005702FE"/>
    <w:rsid w:val="00601496"/>
    <w:rsid w:val="006849B3"/>
    <w:rsid w:val="006C3DE5"/>
    <w:rsid w:val="006F4E7D"/>
    <w:rsid w:val="007155D8"/>
    <w:rsid w:val="00741F1A"/>
    <w:rsid w:val="00745F3F"/>
    <w:rsid w:val="007660FD"/>
    <w:rsid w:val="008C4057"/>
    <w:rsid w:val="00A2126E"/>
    <w:rsid w:val="00B209A2"/>
    <w:rsid w:val="00B33ADE"/>
    <w:rsid w:val="00B34B52"/>
    <w:rsid w:val="00B63E93"/>
    <w:rsid w:val="00B879B1"/>
    <w:rsid w:val="00B906D8"/>
    <w:rsid w:val="00BC4CA9"/>
    <w:rsid w:val="00C17704"/>
    <w:rsid w:val="00C30D54"/>
    <w:rsid w:val="00C32364"/>
    <w:rsid w:val="00C97CA8"/>
    <w:rsid w:val="00D02A52"/>
    <w:rsid w:val="00D06FAF"/>
    <w:rsid w:val="00D631A8"/>
    <w:rsid w:val="00D75695"/>
    <w:rsid w:val="00DF63EC"/>
    <w:rsid w:val="00E47003"/>
    <w:rsid w:val="00EC0B86"/>
    <w:rsid w:val="00F323B5"/>
    <w:rsid w:val="00FC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FB1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32364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character" w:customStyle="1" w:styleId="10">
    <w:name w:val="Заголовок 1 Знак"/>
    <w:basedOn w:val="a0"/>
    <w:link w:val="1"/>
    <w:rsid w:val="00265F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515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in.s.n@yandex.ru" TargetMode="External"/><Relationship Id="rId5" Type="http://schemas.openxmlformats.org/officeDocument/2006/relationships/hyperlink" Target="mailto:Lesin.s.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2021-04-15T06:14:00Z</cp:lastPrinted>
  <dcterms:created xsi:type="dcterms:W3CDTF">2020-02-27T10:59:00Z</dcterms:created>
  <dcterms:modified xsi:type="dcterms:W3CDTF">2022-04-04T10:13:00Z</dcterms:modified>
</cp:coreProperties>
</file>