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886E" w14:textId="77777777" w:rsidR="00B85B5D" w:rsidRPr="00B85B5D" w:rsidRDefault="00B85B5D" w:rsidP="00B85B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B85B5D">
        <w:rPr>
          <w:rFonts w:ascii="Georgia" w:eastAsia="Times New Roman" w:hAnsi="Georgia" w:cs="Arial"/>
          <w:b/>
          <w:bCs/>
          <w:color w:val="0000CD"/>
          <w:sz w:val="30"/>
          <w:szCs w:val="30"/>
          <w:bdr w:val="none" w:sz="0" w:space="0" w:color="auto" w:frame="1"/>
        </w:rPr>
        <w:t>2021 год</w:t>
      </w:r>
    </w:p>
    <w:p w14:paraId="3DEE848E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25 января </w:t>
      </w:r>
      <w:r w:rsidRPr="00B85B5D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t>в газете «Таван Ен» – «Александр Кочуров встретился с допризывниками».</w:t>
      </w:r>
    </w:p>
    <w:p w14:paraId="026015F4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26 января </w:t>
      </w:r>
      <w:r w:rsidRPr="00B85B5D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t>на НТРК в информационном выпуске «Республика» на чувашском и русском языках вышла информация о республиканских соревнованиях юных хоккеистов «Золотая шайба» в старшей группе среди сельских команд.</w:t>
      </w:r>
    </w:p>
    <w:p w14:paraId="3B36F2D4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27 января </w:t>
      </w:r>
      <w:r w:rsidRPr="00B85B5D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t>в газете «Таван Ен» – «Будущие воины Чебоксарского района получили удостоверения граждан подлежащих призыву на военную службу».</w:t>
      </w:r>
    </w:p>
    <w:p w14:paraId="460E89E8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3 февраля 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в газете «Таван Ен» – «В Чебоксарском районе продолжается акция «Есть такая профессия – Родину защищать!»</w:t>
      </w:r>
    </w:p>
    <w:p w14:paraId="36CD606C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17 февраля 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в газете «Таван Ен» – «Допризывная молодежь показала свои умения в пулевой стрельбе»</w:t>
      </w:r>
    </w:p>
    <w:p w14:paraId="7FF8F296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17 февраля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 в газете «Грани» – «В новочебоксарской школе № 3 почтили память погибших воинов-афганцев»</w:t>
      </w:r>
    </w:p>
    <w:p w14:paraId="0C7F5F27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20 февраля 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в газете «Грани»</w:t>
      </w: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 – 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Новочебоксарский «Спутник» будет представлять Чувашию на турнире «Золотая шайба» в Астрахани</w:t>
      </w:r>
    </w:p>
    <w:p w14:paraId="0D721BFC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6 марта 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в газете «Грани» – Новочебоксарский «Спутник» на турнире юных хоккеистов «Золотая шайба» в Астрахани идет без поражений», «Чебоксарская «Скала 21» поедет на финал «Золотой шайбы» в Смоленск».</w:t>
      </w:r>
    </w:p>
    <w:p w14:paraId="6DA84A97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8 марта 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в газете «Грани» – «Новочебоксарский «Спутник» вышел в финал на турнире «Золотая шайба» в Астрахани.</w:t>
      </w:r>
    </w:p>
    <w:p w14:paraId="6C427DF6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9 марта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 в газете «Грани» – «Новочебоксарская команда «Спутник» в Суперфинале «Золотой шайбы»!</w:t>
      </w:r>
    </w:p>
    <w:p w14:paraId="4DE730FD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3 апреля 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в газете «Чебоксарские новости» - Чебоксарские поисковики доказали свою квалификацию на военно-спортивном фестивале.</w:t>
      </w:r>
    </w:p>
    <w:p w14:paraId="394F4608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7 апреля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 в газете «Грани» – В Чувашии повышается престиж кадетского образования.</w:t>
      </w:r>
    </w:p>
    <w:p w14:paraId="313E7EDE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12 апреля 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на ГТРК Чувашия</w:t>
      </w: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 – 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«Команда из Канаша заняла первое место в игре «1418» среди регионов ПФО» </w:t>
      </w:r>
      <w:hyperlink r:id="rId4" w:history="1">
        <w:r w:rsidRPr="00B85B5D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</w:rPr>
          <w:t>https://www.youtube.com/watch?v=LAcYOvVjUyM</w:t>
        </w:r>
      </w:hyperlink>
    </w:p>
    <w:p w14:paraId="4595DBF2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12 апреля 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на ГТРК Чувашия</w:t>
      </w: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 – 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Чувашия отмечает 60-летие первого полета человека в космос </w:t>
      </w:r>
      <w:hyperlink r:id="rId5" w:history="1">
        <w:r w:rsidRPr="00B85B5D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</w:rPr>
          <w:t>https://www.youtube.com/watch?v=UuUKE-p54uA</w:t>
        </w:r>
      </w:hyperlink>
    </w:p>
    <w:p w14:paraId="2123AFD4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hyperlink r:id="rId6" w:history="1">
        <w:r w:rsidRPr="00B85B5D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</w:rPr>
          <w:t>https://chgtrk.ru/novosti/obshchestvo/glava-chuvashii-posetil-maluyu-rodinu-kosmonavta-andriyana-nikolaeva/</w:t>
        </w:r>
      </w:hyperlink>
    </w:p>
    <w:p w14:paraId="711D147B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24 апреля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 в газете «Грани» – Отчизну защитим.</w:t>
      </w:r>
    </w:p>
    <w:p w14:paraId="03A7A2EE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27 апреля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 в газете «Хыпар» – Сарă хĕрлĕ автобус çула тухĕ.</w:t>
      </w:r>
    </w:p>
    <w:p w14:paraId="51223BD5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28 апреля 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в газете «Таван Ен» – В Чебоксары прибыл «Поезд Победы».</w:t>
      </w:r>
    </w:p>
    <w:p w14:paraId="295E3D23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28 апреля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 на ГТРК Чувашия - По Чувашии будет курсировать “Лаборатория безопасности" </w:t>
      </w:r>
      <w:hyperlink r:id="rId7" w:history="1">
        <w:r w:rsidRPr="00B85B5D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</w:rPr>
          <w:t>https://www.youtube.com/watch?v=oP_fgq2ax9Y</w:t>
        </w:r>
      </w:hyperlink>
    </w:p>
    <w:p w14:paraId="1F5C2AA1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28 апреля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 на НТРК Чувашия Ен – Школьники Чувашии принимают участие в патриотической акции «Часовой у Знамени Победы» </w:t>
      </w:r>
      <w:hyperlink r:id="rId8" w:history="1">
        <w:r w:rsidRPr="00B85B5D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</w:rPr>
          <w:t>https://www.youtube.com/watch?v=oXqoz1WH9Dg</w:t>
        </w:r>
      </w:hyperlink>
    </w:p>
    <w:p w14:paraId="2DDC1DD5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28 апреля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 на НТРК Чувашия Ен   – Çĕнтерӳ пуйăсĕ Шупашкарта пулчĕ </w:t>
      </w:r>
      <w:hyperlink r:id="rId9" w:history="1">
        <w:r w:rsidRPr="00B85B5D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</w:rPr>
          <w:t>https://www.youtube.com/watch?v=u9NIp_6dbPo</w:t>
        </w:r>
      </w:hyperlink>
    </w:p>
    <w:p w14:paraId="707148D2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28 апреля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 на НТРК Чувашия Ен   – Хăрушсăрлăх лабораторийĕ. </w:t>
      </w:r>
      <w:hyperlink r:id="rId10" w:history="1">
        <w:r w:rsidRPr="00B85B5D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</w:rPr>
          <w:t>https://www.youtube.com/watch?v=JT4jdN87KJg&amp;t=152s</w:t>
        </w:r>
      </w:hyperlink>
    </w:p>
    <w:p w14:paraId="45039554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29 апреля 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в газете «Чебоксарские новости» – На базе Чувашского республиканского института образования открылся Центр по профилактике детского дорожно-транспортного травматизма.</w:t>
      </w:r>
    </w:p>
    <w:p w14:paraId="358486DE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29 апреля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 на НТРК Чувашия - В Чувашии «Диктант Победы» писали на 400 площадках </w:t>
      </w:r>
      <w:hyperlink r:id="rId11" w:history="1">
        <w:r w:rsidRPr="00B85B5D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</w:rPr>
          <w:t>https://www.youtube.com/watch?v=XAJWFY7QdTE</w:t>
        </w:r>
      </w:hyperlink>
      <w:r w:rsidRPr="00B85B5D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      </w:t>
      </w:r>
    </w:p>
    <w:p w14:paraId="3836B3D6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8 сентября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 в информационном выпуске ГТРК – «Республикӑри шыравҫӑсем Сӑр хӳтӗлев чиккине тӗпчерӗҫ». </w:t>
      </w:r>
      <w:hyperlink r:id="rId12" w:history="1">
        <w:r w:rsidRPr="00B85B5D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</w:rPr>
          <w:t>https://www.youtube.com/watch?v=cKGzMVyhfV8</w:t>
        </w:r>
      </w:hyperlink>
    </w:p>
    <w:p w14:paraId="259DF3A2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10 сентября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 в информационном выпуске ГТРК – Поисковики Чувашии обследуют оставшиеся фрагменты оборонительных линий </w:t>
      </w:r>
      <w:hyperlink r:id="rId13" w:history="1">
        <w:r w:rsidRPr="00B85B5D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</w:rPr>
          <w:t>https://www.youtube.com/watch?v=OuOTVpYSMog&amp;t=1s</w:t>
        </w:r>
      </w:hyperlink>
    </w:p>
    <w:p w14:paraId="37984DFE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lastRenderedPageBreak/>
        <w:t>21 сентября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 в информационном выпуске ГТРК – «Чувашия присоединилась к всероссийской Неделе безопасности» </w:t>
      </w:r>
      <w:hyperlink r:id="rId14" w:history="1">
        <w:r w:rsidRPr="00B85B5D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</w:rPr>
          <w:t>https://www.youtube.com/watch?v=SsspSUWS3Ig&amp;t=6s</w:t>
        </w:r>
      </w:hyperlink>
    </w:p>
    <w:p w14:paraId="68F4CF54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22 сентября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 в информационном выпуске ГТРК – Республикӑра Пӗтӗм Раҫҫейри хӑрушсӑрлӑх эрнине ҫамрӑк ҫул-йӗр инспекторӗсем уҫрӗҫ» </w:t>
      </w:r>
      <w:hyperlink r:id="rId15" w:history="1">
        <w:r w:rsidRPr="00B85B5D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</w:rPr>
          <w:t>https://www.youtube.com/watch?v=_3NpMyzoCes&amp;t=1s</w:t>
        </w:r>
      </w:hyperlink>
    </w:p>
    <w:p w14:paraId="12C2C35A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22 сентября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 в газете «Таван ЕН» – «Команда Цивильской СОШ № 1 -  победитель Президентских спортивных игр» </w:t>
      </w:r>
      <w:hyperlink r:id="rId16" w:history="1">
        <w:r w:rsidRPr="00B85B5D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</w:rPr>
          <w:t>https://tavanen.ru/команда-цивильской-сош-№-1-победител/</w:t>
        </w:r>
      </w:hyperlink>
    </w:p>
    <w:p w14:paraId="54CD1482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22 сентября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 в газете «Советская Чувашия» – «Вежливое поведение на улицах и дорогах должно стать для каждого нормой…»</w:t>
      </w:r>
    </w:p>
    <w:p w14:paraId="5A989DA3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29 сентября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 в газете «Чебоксарские новости» – «В Чебоксарах сотрудники госавтоинспекции вместе с «Лабораторией безопасности» провели урок в средней общеобразовательной школе №6» </w:t>
      </w:r>
      <w:hyperlink r:id="rId17" w:history="1">
        <w:r w:rsidRPr="00B85B5D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</w:rPr>
          <w:t>http://chebnovosti.ru/News.aspx?group=1a2800d8-2296-40de-aedc-0a63fba6e7df&amp;id=d627ab20-354f-4a98-991a-620bcf0e3a3d</w:t>
        </w:r>
      </w:hyperlink>
    </w:p>
    <w:p w14:paraId="2BE44AF6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11 октября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 в газете «Чебоксарские новости» – «Учитель столичного лицея № 44 в команде победителей VII Окружного слёта поисковых отрядов Приволжского федерального округа «Никто не забыт!» </w:t>
      </w:r>
      <w:hyperlink r:id="rId18" w:history="1">
        <w:r w:rsidRPr="00B85B5D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</w:rPr>
          <w:t>https://chebnovosti.ru/News.aspx?group=a761b6b9-ea71-4c5f-b232-75e1891ca41e&amp;id=9b3481df-d4b4-46d5-8f7b-86e567b97efc</w:t>
        </w:r>
      </w:hyperlink>
    </w:p>
    <w:p w14:paraId="701C838D" w14:textId="77777777" w:rsidR="00B85B5D" w:rsidRPr="00B85B5D" w:rsidRDefault="00B85B5D" w:rsidP="00B85B5D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13 октября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 в газете «Советская Чувашия» – «Команда Чувашии стала победителем окружного слета поисковых отрядов» </w:t>
      </w:r>
      <w:hyperlink r:id="rId19" w:history="1">
        <w:r w:rsidRPr="00B85B5D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</w:rPr>
          <w:t>http://sovch.chuvashia.com/?p=242221</w:t>
        </w:r>
      </w:hyperlink>
    </w:p>
    <w:p w14:paraId="10EF9D4E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21 октября 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в НТРК «Чаваш ен» вышла передача «Çар пирки шкултах паллаштараççĕ» – </w:t>
      </w:r>
      <w:hyperlink r:id="rId20" w:history="1">
        <w:r w:rsidRPr="00B85B5D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</w:rPr>
          <w:t>https://www.youtube.com/watch?v=W799ON5FyqE</w:t>
        </w:r>
      </w:hyperlink>
    </w:p>
    <w:p w14:paraId="53726E29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10 ноября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 в газете «Чебоксарские новости» – В столичных школах проходят мероприятия в рамках недели памяти «А зори здесь Сурские...»</w:t>
      </w:r>
    </w:p>
    <w:p w14:paraId="67F8F6E8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12 ноября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 в газете «Чебоксарские новости» – Школьные поисковые отряды Чувашии – участники Слета актива детских и молодежных поисковых отрядов в рамках Всероссийского марафона «Живем вместе»</w:t>
      </w:r>
    </w:p>
    <w:p w14:paraId="5524FE38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16 ноября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 в газете «Чебоксарские новости» – «Приглашаем принять участие во Всероссийской онлайн-олимпиаде для обучающихся 1-9 классов на знание основ безопасного поведения на дороге»</w:t>
      </w:r>
    </w:p>
    <w:p w14:paraId="07397F51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18 ноября 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в газете «Таван Ен» – «</w:t>
      </w:r>
      <w:proofErr w:type="gramStart"/>
      <w:r w:rsidRPr="00B85B5D">
        <w:rPr>
          <w:rFonts w:ascii="inherit" w:eastAsia="Times New Roman" w:hAnsi="inherit" w:cs="Arial"/>
          <w:color w:val="333333"/>
          <w:sz w:val="20"/>
          <w:szCs w:val="20"/>
        </w:rPr>
        <w:t>В Чувашской кадетском корпусе</w:t>
      </w:r>
      <w:proofErr w:type="gramEnd"/>
      <w:r w:rsidRPr="00B85B5D">
        <w:rPr>
          <w:rFonts w:ascii="inherit" w:eastAsia="Times New Roman" w:hAnsi="inherit" w:cs="Arial"/>
          <w:color w:val="333333"/>
          <w:sz w:val="20"/>
          <w:szCs w:val="20"/>
        </w:rPr>
        <w:t xml:space="preserve"> прошли мероприятия военно-патриотической направленности»</w:t>
      </w:r>
    </w:p>
    <w:p w14:paraId="43D5F927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22 ноября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 в газете «Советская Чувашия» – «Проект развития школьного музея «Сыны Отечества» чебоксарской школы №40 победил в конкурсе»</w:t>
      </w:r>
    </w:p>
    <w:p w14:paraId="02C425E3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22 ноября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 в газете «Советская Чувашия» – «Студенты из Чувашии приняли участие во всероссийской «Зарнице»</w:t>
      </w:r>
    </w:p>
    <w:p w14:paraId="39EE2B57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30 ноября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 в газете «Чебоксарские новости» – «Приглашаем к участию в республиканском конкурсе плакатов «Имя твое неизвестно, подвиг твой бессмертен»</w:t>
      </w:r>
    </w:p>
    <w:p w14:paraId="01017317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6 декабря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  на телеканале НТРК «Чаваш Ен» – «В Ядринском районе состоялся республиканский фестиваль поисковых отрядов Чувашии «Память сердца» </w:t>
      </w:r>
      <w:hyperlink r:id="rId21" w:history="1">
        <w:r w:rsidRPr="00B85B5D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</w:rPr>
          <w:t>https://www.youtube.com/watch?v=LdZB6ssgrAo</w:t>
        </w:r>
      </w:hyperlink>
      <w:r w:rsidRPr="00B85B5D">
        <w:rPr>
          <w:rFonts w:ascii="inherit" w:eastAsia="Times New Roman" w:hAnsi="inherit" w:cs="Arial"/>
          <w:color w:val="333333"/>
          <w:sz w:val="20"/>
          <w:szCs w:val="20"/>
        </w:rPr>
        <w:t>, </w:t>
      </w:r>
      <w:hyperlink r:id="rId22" w:history="1">
        <w:r w:rsidRPr="00B85B5D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</w:rPr>
          <w:t>https://www.youtube.com/watch?v=I5-yqvGI4UY&amp;t=2s</w:t>
        </w:r>
      </w:hyperlink>
    </w:p>
    <w:p w14:paraId="2FA8F29A" w14:textId="77777777" w:rsidR="00B85B5D" w:rsidRPr="00B85B5D" w:rsidRDefault="00B85B5D" w:rsidP="00B85B5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27 декабря</w:t>
      </w:r>
      <w:r w:rsidRPr="00B85B5D">
        <w:rPr>
          <w:rFonts w:ascii="inherit" w:eastAsia="Times New Roman" w:hAnsi="inherit" w:cs="Arial"/>
          <w:color w:val="333333"/>
          <w:sz w:val="20"/>
          <w:szCs w:val="20"/>
        </w:rPr>
        <w:t> на телеканале НТРК «Чаваш Ен» – "В Чувашии обсудили ключевые вопросы патриотического воспитания детей" </w:t>
      </w:r>
      <w:hyperlink r:id="rId23" w:history="1">
        <w:r w:rsidRPr="00B85B5D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</w:rPr>
          <w:t>https://www.youtube.com/watch?v=oWZLoxr6mDI&amp;t=1s</w:t>
        </w:r>
      </w:hyperlink>
    </w:p>
    <w:p w14:paraId="7F6FCF17" w14:textId="77777777" w:rsidR="00B85B5D" w:rsidRPr="00B85B5D" w:rsidRDefault="00B85B5D" w:rsidP="00B85B5D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B85B5D">
        <w:rPr>
          <w:rFonts w:ascii="inherit" w:eastAsia="Times New Roman" w:hAnsi="inherit" w:cs="Arial"/>
          <w:color w:val="333333"/>
          <w:sz w:val="20"/>
          <w:szCs w:val="20"/>
        </w:rPr>
        <w:t> </w:t>
      </w:r>
    </w:p>
    <w:p w14:paraId="0F9D1B7C" w14:textId="77777777" w:rsidR="00F93D5C" w:rsidRDefault="00F93D5C"/>
    <w:sectPr w:rsidR="00F9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5D"/>
    <w:rsid w:val="00B85B5D"/>
    <w:rsid w:val="00F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074C"/>
  <w15:chartTrackingRefBased/>
  <w15:docId w15:val="{A37E6EB5-B8FE-4C1B-AD5F-3A739D7A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Xqoz1WH9Dg" TargetMode="External"/><Relationship Id="rId13" Type="http://schemas.openxmlformats.org/officeDocument/2006/relationships/hyperlink" Target="https://www.youtube.com/watch?v=OuOTVpYSMog&amp;t=1s" TargetMode="External"/><Relationship Id="rId18" Type="http://schemas.openxmlformats.org/officeDocument/2006/relationships/hyperlink" Target="https://chebnovosti.ru/News.aspx?group=a761b6b9-ea71-4c5f-b232-75e1891ca41e&amp;id=9b3481df-d4b4-46d5-8f7b-86e567b97ef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LdZB6ssgrAo" TargetMode="External"/><Relationship Id="rId7" Type="http://schemas.openxmlformats.org/officeDocument/2006/relationships/hyperlink" Target="https://www.youtube.com/watch?v=oP_fgq2ax9Y" TargetMode="External"/><Relationship Id="rId12" Type="http://schemas.openxmlformats.org/officeDocument/2006/relationships/hyperlink" Target="https://www.youtube.com/watch?v=cKGzMVyhfV8" TargetMode="External"/><Relationship Id="rId17" Type="http://schemas.openxmlformats.org/officeDocument/2006/relationships/hyperlink" Target="http://chebnovosti.ru/News.aspx?group=1a2800d8-2296-40de-aedc-0a63fba6e7df&amp;id=d627ab20-354f-4a98-991a-620bcf0e3a3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tavanen.ru/%D0%BA%D0%BE%D0%BC%D0%B0%D0%BD%D0%B4%D0%B0-%D1%86%D0%B8%D0%B2%D0%B8%D0%BB%D1%8C%D1%81%D0%BA%D0%BE%D0%B9-%D1%81%D0%BE%D1%88-%E2%84%96-1-%D0%BF%D0%BE%D0%B1%D0%B5%D0%B4%D0%B8%D1%82%D0%B5%D0%BB/" TargetMode="External"/><Relationship Id="rId20" Type="http://schemas.openxmlformats.org/officeDocument/2006/relationships/hyperlink" Target="https://www.youtube.com/watch?v=W799ON5FyqE" TargetMode="External"/><Relationship Id="rId1" Type="http://schemas.openxmlformats.org/officeDocument/2006/relationships/styles" Target="styles.xml"/><Relationship Id="rId6" Type="http://schemas.openxmlformats.org/officeDocument/2006/relationships/hyperlink" Target="https://chgtrk.ru/novosti/obshchestvo/glava-chuvashii-posetil-maluyu-rodinu-kosmonavta-andriyana-nikolaeva/" TargetMode="External"/><Relationship Id="rId11" Type="http://schemas.openxmlformats.org/officeDocument/2006/relationships/hyperlink" Target="https://www.youtube.com/watch?v=XAJWFY7QdT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UuUKE-p54uA" TargetMode="External"/><Relationship Id="rId15" Type="http://schemas.openxmlformats.org/officeDocument/2006/relationships/hyperlink" Target="https://www.youtube.com/watch?v=_3NpMyzoCes&amp;t=1s" TargetMode="External"/><Relationship Id="rId23" Type="http://schemas.openxmlformats.org/officeDocument/2006/relationships/hyperlink" Target="https://www.youtube.com/watch?v=oWZLoxr6mDI&amp;t=1s" TargetMode="External"/><Relationship Id="rId10" Type="http://schemas.openxmlformats.org/officeDocument/2006/relationships/hyperlink" Target="https://www.youtube.com/watch?v=JT4jdN87KJg&amp;t=152s" TargetMode="External"/><Relationship Id="rId19" Type="http://schemas.openxmlformats.org/officeDocument/2006/relationships/hyperlink" Target="http://sovch.chuvashia.com/?p=242221" TargetMode="External"/><Relationship Id="rId4" Type="http://schemas.openxmlformats.org/officeDocument/2006/relationships/hyperlink" Target="https://www.youtube.com/watch?v=LAcYOvVjUyM" TargetMode="External"/><Relationship Id="rId9" Type="http://schemas.openxmlformats.org/officeDocument/2006/relationships/hyperlink" Target="https://www.youtube.com/watch?v=u9NIp_6dbPo" TargetMode="External"/><Relationship Id="rId14" Type="http://schemas.openxmlformats.org/officeDocument/2006/relationships/hyperlink" Target="https://www.youtube.com/watch?v=SsspSUWS3Ig&amp;t=6s" TargetMode="External"/><Relationship Id="rId22" Type="http://schemas.openxmlformats.org/officeDocument/2006/relationships/hyperlink" Target="https://www.youtube.com/watch?v=I5-yqvGI4UY&amp;t=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1141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2022-01-24T11:50:00Z</dcterms:created>
  <dcterms:modified xsi:type="dcterms:W3CDTF">2022-01-24T11:51:00Z</dcterms:modified>
</cp:coreProperties>
</file>